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93"/>
        <w:gridCol w:w="121"/>
        <w:gridCol w:w="823"/>
        <w:gridCol w:w="26"/>
        <w:gridCol w:w="1561"/>
        <w:gridCol w:w="510"/>
        <w:gridCol w:w="50"/>
        <w:gridCol w:w="115"/>
        <w:gridCol w:w="35"/>
        <w:gridCol w:w="254"/>
        <w:gridCol w:w="28"/>
      </w:tblGrid>
      <w:tr w:rsidR="00A33D18" w:rsidRPr="00A82864" w:rsidTr="00EA2D3A">
        <w:trPr>
          <w:trHeight w:val="132"/>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EA2D3A">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034DA1" w:rsidTr="00EA2D3A">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8"/>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034DA1" w:rsidTr="00EA2D3A">
        <w:trPr>
          <w:trHeight w:val="80"/>
        </w:trPr>
        <w:tc>
          <w:tcPr>
            <w:tcW w:w="10206" w:type="dxa"/>
            <w:gridSpan w:val="23"/>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034DA1" w:rsidTr="00EA2D3A">
        <w:trPr>
          <w:trHeight w:val="478"/>
        </w:trPr>
        <w:tc>
          <w:tcPr>
            <w:tcW w:w="10206" w:type="dxa"/>
            <w:gridSpan w:val="23"/>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proofErr w:type="gramStart"/>
            <w:r w:rsidRPr="00A82864">
              <w:rPr>
                <w:b/>
                <w:sz w:val="24"/>
                <w:szCs w:val="24"/>
              </w:rPr>
              <w:t>Т</w:t>
            </w:r>
            <w:proofErr w:type="spellStart"/>
            <w:r w:rsidR="004C1B4A">
              <w:rPr>
                <w:b/>
                <w:sz w:val="24"/>
                <w:szCs w:val="24"/>
                <w:lang w:val="uk-UA"/>
              </w:rPr>
              <w:t>ехн</w:t>
            </w:r>
            <w:proofErr w:type="gramEnd"/>
            <w:r w:rsidR="004C1B4A">
              <w:rPr>
                <w:b/>
                <w:sz w:val="24"/>
                <w:szCs w:val="24"/>
                <w:lang w:val="uk-UA"/>
              </w:rPr>
              <w:t>ічна</w:t>
            </w:r>
            <w:proofErr w:type="spellEnd"/>
            <w:r w:rsidR="004C1B4A">
              <w:rPr>
                <w:b/>
                <w:sz w:val="24"/>
                <w:szCs w:val="24"/>
                <w:lang w:val="uk-UA"/>
              </w:rPr>
              <w:t xml:space="preserve">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034DA1" w:rsidTr="00EA2D3A">
        <w:tc>
          <w:tcPr>
            <w:tcW w:w="10206" w:type="dxa"/>
            <w:gridSpan w:val="23"/>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034DA1" w:rsidTr="00EA2D3A">
        <w:trPr>
          <w:trHeight w:val="117"/>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of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EA2D3A">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EA2D3A" w:rsidP="001E5BB6">
            <w:pPr>
              <w:tabs>
                <w:tab w:val="left" w:pos="709"/>
              </w:tabs>
              <w:spacing w:line="240" w:lineRule="auto"/>
              <w:ind w:firstLine="0"/>
              <w:rPr>
                <w:b/>
                <w:sz w:val="24"/>
                <w:szCs w:val="24"/>
                <w:u w:val="single"/>
                <w:lang w:val="en-GB"/>
              </w:rPr>
            </w:pPr>
            <w:r w:rsidRPr="00DB6728">
              <w:rPr>
                <w:b/>
                <w:i/>
                <w:sz w:val="24"/>
                <w:szCs w:val="24"/>
                <w:lang w:val="en-US"/>
              </w:rPr>
              <w:t>Thuja</w:t>
            </w:r>
            <w:r w:rsidRPr="00DB6728">
              <w:rPr>
                <w:b/>
                <w:i/>
                <w:sz w:val="24"/>
                <w:szCs w:val="24"/>
              </w:rPr>
              <w:t xml:space="preserve"> </w:t>
            </w:r>
            <w:r w:rsidRPr="00DB6728">
              <w:rPr>
                <w:b/>
                <w:i/>
                <w:sz w:val="24"/>
                <w:szCs w:val="24"/>
                <w:lang w:val="la-Latn"/>
              </w:rPr>
              <w:t>orientalis</w:t>
            </w:r>
            <w:r w:rsidRPr="00DB6728">
              <w:rPr>
                <w:b/>
                <w:sz w:val="24"/>
                <w:szCs w:val="24"/>
              </w:rPr>
              <w:t xml:space="preserve"> 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EA2D3A">
        <w:trPr>
          <w:trHeight w:val="64"/>
        </w:trPr>
        <w:tc>
          <w:tcPr>
            <w:tcW w:w="10206" w:type="dxa"/>
            <w:gridSpan w:val="23"/>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EA2D3A">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EA2D3A" w:rsidP="001E5BB6">
            <w:pPr>
              <w:tabs>
                <w:tab w:val="left" w:pos="709"/>
              </w:tabs>
              <w:spacing w:line="240" w:lineRule="auto"/>
              <w:ind w:firstLine="0"/>
              <w:rPr>
                <w:sz w:val="24"/>
                <w:szCs w:val="24"/>
                <w:lang w:val="uk-UA"/>
              </w:rPr>
            </w:pPr>
            <w:r w:rsidRPr="00DB6728">
              <w:rPr>
                <w:b/>
                <w:bCs/>
                <w:iCs/>
                <w:sz w:val="24"/>
                <w:szCs w:val="24"/>
              </w:rPr>
              <w:t>Туя східна</w:t>
            </w:r>
          </w:p>
        </w:tc>
        <w:tc>
          <w:tcPr>
            <w:tcW w:w="282"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EA2D3A">
        <w:trPr>
          <w:trHeight w:val="116"/>
        </w:trPr>
        <w:tc>
          <w:tcPr>
            <w:tcW w:w="10206" w:type="dxa"/>
            <w:gridSpan w:val="23"/>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EA2D3A">
        <w:trPr>
          <w:trHeight w:val="669"/>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EA2D3A">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EA2D3A">
        <w:trPr>
          <w:trHeight w:val="264"/>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EA2D3A">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EA2D3A" w:rsidRPr="00CB273E" w:rsidTr="00EA2D3A">
        <w:tc>
          <w:tcPr>
            <w:tcW w:w="709" w:type="dxa"/>
            <w:vMerge w:val="restart"/>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firstLine="0"/>
              <w:jc w:val="center"/>
              <w:rPr>
                <w:bCs/>
                <w:iCs/>
                <w:sz w:val="24"/>
                <w:szCs w:val="24"/>
              </w:rPr>
            </w:pPr>
            <w:r>
              <w:rPr>
                <w:bCs/>
                <w:iCs/>
                <w:sz w:val="24"/>
                <w:szCs w:val="24"/>
                <w:lang w:val="en-US"/>
              </w:rPr>
              <w:t>4</w:t>
            </w:r>
            <w:r w:rsidRPr="00CB273E">
              <w:rPr>
                <w:bCs/>
                <w:iCs/>
                <w:sz w:val="24"/>
                <w:szCs w:val="24"/>
              </w:rPr>
              <w:t>.1</w:t>
            </w:r>
          </w:p>
          <w:p w:rsidR="00EA2D3A" w:rsidRPr="00CB273E" w:rsidRDefault="00EA2D3A" w:rsidP="005022D4">
            <w:pPr>
              <w:spacing w:line="240" w:lineRule="auto"/>
              <w:ind w:firstLine="0"/>
              <w:jc w:val="center"/>
              <w:rPr>
                <w:bCs/>
                <w:iCs/>
                <w:sz w:val="24"/>
                <w:szCs w:val="24"/>
              </w:rPr>
            </w:pPr>
            <w:r w:rsidRPr="00CB273E">
              <w:rPr>
                <w:bCs/>
                <w:iCs/>
                <w:sz w:val="24"/>
                <w:szCs w:val="24"/>
              </w:rPr>
              <w:t>(1)</w:t>
            </w:r>
          </w:p>
        </w:tc>
        <w:tc>
          <w:tcPr>
            <w:tcW w:w="3402" w:type="dxa"/>
            <w:gridSpan w:val="8"/>
            <w:vMerge w:val="restart"/>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firstLine="0"/>
              <w:rPr>
                <w:sz w:val="24"/>
                <w:szCs w:val="24"/>
                <w:lang w:val="en-US"/>
              </w:rPr>
            </w:pPr>
            <w:r w:rsidRPr="00CB273E">
              <w:rPr>
                <w:sz w:val="24"/>
                <w:szCs w:val="24"/>
              </w:rPr>
              <w:t>Рослина</w:t>
            </w:r>
            <w:r w:rsidRPr="00CB273E">
              <w:rPr>
                <w:sz w:val="24"/>
                <w:szCs w:val="24"/>
                <w:lang w:val="en-US"/>
              </w:rPr>
              <w:t xml:space="preserve">: </w:t>
            </w:r>
            <w:r w:rsidRPr="00CB273E">
              <w:rPr>
                <w:sz w:val="24"/>
                <w:szCs w:val="24"/>
              </w:rPr>
              <w:t>форма</w:t>
            </w:r>
            <w:r w:rsidRPr="00CB273E">
              <w:rPr>
                <w:sz w:val="24"/>
                <w:szCs w:val="24"/>
                <w:lang w:val="en-US"/>
              </w:rPr>
              <w:t xml:space="preserve"> </w:t>
            </w:r>
            <w:r w:rsidRPr="00CB273E">
              <w:rPr>
                <w:sz w:val="24"/>
                <w:szCs w:val="24"/>
              </w:rPr>
              <w:t>крони</w:t>
            </w:r>
          </w:p>
          <w:p w:rsidR="00EA2D3A" w:rsidRPr="00CB273E" w:rsidRDefault="00EA2D3A" w:rsidP="005022D4">
            <w:pPr>
              <w:spacing w:line="240" w:lineRule="auto"/>
              <w:ind w:firstLine="0"/>
              <w:rPr>
                <w:bCs/>
                <w:iCs/>
                <w:sz w:val="20"/>
                <w:szCs w:val="20"/>
                <w:lang w:val="en-US"/>
              </w:rPr>
            </w:pPr>
            <w:r w:rsidRPr="00CB273E">
              <w:rPr>
                <w:sz w:val="20"/>
                <w:szCs w:val="20"/>
                <w:lang w:val="en-US"/>
              </w:rPr>
              <w:t>Plant: shape of crown</w:t>
            </w:r>
          </w:p>
        </w:tc>
        <w:tc>
          <w:tcPr>
            <w:tcW w:w="2693" w:type="dxa"/>
            <w:gridSpan w:val="5"/>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right="-56" w:firstLine="0"/>
              <w:rPr>
                <w:sz w:val="24"/>
                <w:szCs w:val="24"/>
                <w:lang w:val="en-US"/>
              </w:rPr>
            </w:pPr>
            <w:r w:rsidRPr="00CB273E">
              <w:rPr>
                <w:sz w:val="24"/>
                <w:szCs w:val="24"/>
              </w:rPr>
              <w:t>колоноподібна</w:t>
            </w:r>
          </w:p>
          <w:p w:rsidR="00EA2D3A" w:rsidRPr="00CB273E" w:rsidRDefault="00EA2D3A" w:rsidP="005022D4">
            <w:pPr>
              <w:spacing w:line="240" w:lineRule="auto"/>
              <w:ind w:right="-56" w:firstLine="0"/>
              <w:rPr>
                <w:sz w:val="20"/>
                <w:szCs w:val="20"/>
                <w:lang w:val="en-US"/>
              </w:rPr>
            </w:pPr>
            <w:r w:rsidRPr="00CB273E">
              <w:rPr>
                <w:sz w:val="20"/>
                <w:szCs w:val="20"/>
                <w:lang w:val="en-US"/>
              </w:rPr>
              <w:t>columnar</w:t>
            </w:r>
          </w:p>
        </w:tc>
        <w:tc>
          <w:tcPr>
            <w:tcW w:w="2410" w:type="dxa"/>
            <w:gridSpan w:val="3"/>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right="-171" w:firstLine="0"/>
              <w:rPr>
                <w:sz w:val="24"/>
                <w:szCs w:val="24"/>
              </w:rPr>
            </w:pPr>
            <w:r w:rsidRPr="00CB273E">
              <w:rPr>
                <w:sz w:val="24"/>
                <w:szCs w:val="24"/>
                <w:lang w:val="en-US"/>
              </w:rPr>
              <w:t>Meldensis</w:t>
            </w:r>
          </w:p>
        </w:tc>
        <w:tc>
          <w:tcPr>
            <w:tcW w:w="992" w:type="dxa"/>
            <w:gridSpan w:val="6"/>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firstLine="0"/>
              <w:jc w:val="center"/>
              <w:rPr>
                <w:sz w:val="24"/>
                <w:szCs w:val="24"/>
              </w:rPr>
            </w:pPr>
            <w:r w:rsidRPr="00CB273E">
              <w:rPr>
                <w:sz w:val="24"/>
                <w:szCs w:val="24"/>
              </w:rPr>
              <w:t xml:space="preserve">1 </w:t>
            </w:r>
            <w:r w:rsidRPr="00CB273E">
              <w:rPr>
                <w:sz w:val="24"/>
                <w:szCs w:val="24"/>
              </w:rPr>
              <w:fldChar w:fldCharType="begin">
                <w:ffData>
                  <w:name w:val="Флажок42"/>
                  <w:enabled/>
                  <w:calcOnExit w:val="0"/>
                  <w:checkBox>
                    <w:size w:val="20"/>
                    <w:default w:val="0"/>
                  </w:checkBox>
                </w:ffData>
              </w:fldChar>
            </w:r>
            <w:r w:rsidRPr="00CB273E">
              <w:rPr>
                <w:sz w:val="24"/>
                <w:szCs w:val="24"/>
              </w:rPr>
              <w:instrText xml:space="preserve"> FORMCHECKBOX </w:instrText>
            </w:r>
            <w:r w:rsidR="00034DA1">
              <w:rPr>
                <w:sz w:val="24"/>
                <w:szCs w:val="24"/>
              </w:rPr>
            </w:r>
            <w:r w:rsidR="00034DA1">
              <w:rPr>
                <w:sz w:val="24"/>
                <w:szCs w:val="24"/>
              </w:rPr>
              <w:fldChar w:fldCharType="separate"/>
            </w:r>
            <w:r w:rsidRPr="00CB273E">
              <w:rPr>
                <w:sz w:val="24"/>
                <w:szCs w:val="24"/>
              </w:rPr>
              <w:fldChar w:fldCharType="end"/>
            </w:r>
          </w:p>
        </w:tc>
      </w:tr>
      <w:tr w:rsidR="00EA2D3A" w:rsidRPr="00CB273E" w:rsidTr="00EA2D3A">
        <w:tc>
          <w:tcPr>
            <w:tcW w:w="709" w:type="dxa"/>
            <w:vMerge/>
            <w:tcBorders>
              <w:left w:val="single" w:sz="4" w:space="0" w:color="auto"/>
              <w:right w:val="single" w:sz="4" w:space="0" w:color="auto"/>
            </w:tcBorders>
            <w:shd w:val="clear" w:color="auto" w:fill="auto"/>
          </w:tcPr>
          <w:p w:rsidR="00EA2D3A" w:rsidRPr="00CB273E" w:rsidRDefault="00EA2D3A" w:rsidP="005022D4">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A2D3A" w:rsidRPr="00CB273E" w:rsidRDefault="00EA2D3A" w:rsidP="005022D4">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right="-56" w:firstLine="0"/>
              <w:rPr>
                <w:sz w:val="24"/>
                <w:szCs w:val="24"/>
                <w:lang w:val="en-US"/>
              </w:rPr>
            </w:pPr>
            <w:r w:rsidRPr="00CB273E">
              <w:rPr>
                <w:sz w:val="24"/>
                <w:szCs w:val="24"/>
              </w:rPr>
              <w:t>ширококолоноподібна</w:t>
            </w:r>
          </w:p>
          <w:p w:rsidR="00EA2D3A" w:rsidRPr="00CB273E" w:rsidRDefault="00EA2D3A" w:rsidP="005022D4">
            <w:pPr>
              <w:spacing w:line="240" w:lineRule="auto"/>
              <w:ind w:firstLine="0"/>
              <w:jc w:val="left"/>
            </w:pPr>
            <w:r w:rsidRPr="00CB273E">
              <w:rPr>
                <w:sz w:val="20"/>
                <w:szCs w:val="20"/>
                <w:lang w:val="en-US"/>
              </w:rPr>
              <w:t>broad columnar</w:t>
            </w:r>
          </w:p>
        </w:tc>
        <w:tc>
          <w:tcPr>
            <w:tcW w:w="2410" w:type="dxa"/>
            <w:gridSpan w:val="3"/>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firstLine="0"/>
              <w:jc w:val="left"/>
              <w:rPr>
                <w:sz w:val="24"/>
                <w:szCs w:val="24"/>
              </w:rPr>
            </w:pPr>
          </w:p>
        </w:tc>
        <w:tc>
          <w:tcPr>
            <w:tcW w:w="992" w:type="dxa"/>
            <w:gridSpan w:val="6"/>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firstLine="0"/>
              <w:jc w:val="center"/>
              <w:rPr>
                <w:sz w:val="24"/>
                <w:szCs w:val="24"/>
              </w:rPr>
            </w:pPr>
            <w:r w:rsidRPr="00CB273E">
              <w:rPr>
                <w:sz w:val="24"/>
                <w:szCs w:val="24"/>
              </w:rPr>
              <w:t xml:space="preserve">2 </w:t>
            </w:r>
            <w:r w:rsidRPr="00CB273E">
              <w:rPr>
                <w:sz w:val="24"/>
                <w:szCs w:val="24"/>
              </w:rPr>
              <w:fldChar w:fldCharType="begin">
                <w:ffData>
                  <w:name w:val="Флажок42"/>
                  <w:enabled/>
                  <w:calcOnExit w:val="0"/>
                  <w:checkBox>
                    <w:size w:val="20"/>
                    <w:default w:val="0"/>
                  </w:checkBox>
                </w:ffData>
              </w:fldChar>
            </w:r>
            <w:r w:rsidRPr="00CB273E">
              <w:rPr>
                <w:sz w:val="24"/>
                <w:szCs w:val="24"/>
              </w:rPr>
              <w:instrText xml:space="preserve"> FORMCHECKBOX </w:instrText>
            </w:r>
            <w:r w:rsidR="00034DA1">
              <w:rPr>
                <w:sz w:val="24"/>
                <w:szCs w:val="24"/>
              </w:rPr>
            </w:r>
            <w:r w:rsidR="00034DA1">
              <w:rPr>
                <w:sz w:val="24"/>
                <w:szCs w:val="24"/>
              </w:rPr>
              <w:fldChar w:fldCharType="separate"/>
            </w:r>
            <w:r w:rsidRPr="00CB273E">
              <w:rPr>
                <w:sz w:val="24"/>
                <w:szCs w:val="24"/>
              </w:rPr>
              <w:fldChar w:fldCharType="end"/>
            </w:r>
          </w:p>
        </w:tc>
      </w:tr>
      <w:tr w:rsidR="00EA2D3A" w:rsidRPr="00CB273E" w:rsidTr="00EA2D3A">
        <w:tc>
          <w:tcPr>
            <w:tcW w:w="709" w:type="dxa"/>
            <w:vMerge/>
            <w:tcBorders>
              <w:left w:val="single" w:sz="4" w:space="0" w:color="auto"/>
              <w:right w:val="single" w:sz="4" w:space="0" w:color="auto"/>
            </w:tcBorders>
            <w:shd w:val="clear" w:color="auto" w:fill="auto"/>
          </w:tcPr>
          <w:p w:rsidR="00EA2D3A" w:rsidRPr="00CB273E" w:rsidRDefault="00EA2D3A" w:rsidP="005022D4">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A2D3A" w:rsidRPr="00CB273E" w:rsidRDefault="00EA2D3A" w:rsidP="005022D4">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right="-56" w:firstLine="0"/>
              <w:rPr>
                <w:sz w:val="24"/>
                <w:szCs w:val="24"/>
                <w:lang w:val="en-US"/>
              </w:rPr>
            </w:pPr>
            <w:r w:rsidRPr="00CB273E">
              <w:rPr>
                <w:sz w:val="24"/>
                <w:szCs w:val="24"/>
              </w:rPr>
              <w:t>конічна</w:t>
            </w:r>
          </w:p>
          <w:p w:rsidR="00EA2D3A" w:rsidRPr="00CB273E" w:rsidRDefault="00EA2D3A" w:rsidP="005022D4">
            <w:pPr>
              <w:spacing w:line="240" w:lineRule="auto"/>
              <w:ind w:firstLine="0"/>
              <w:jc w:val="left"/>
            </w:pPr>
            <w:r w:rsidRPr="00CB273E">
              <w:rPr>
                <w:sz w:val="20"/>
                <w:szCs w:val="20"/>
                <w:lang w:val="en-US"/>
              </w:rPr>
              <w:t>conic</w:t>
            </w:r>
          </w:p>
        </w:tc>
        <w:tc>
          <w:tcPr>
            <w:tcW w:w="2410" w:type="dxa"/>
            <w:gridSpan w:val="3"/>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firstLine="0"/>
              <w:jc w:val="left"/>
              <w:rPr>
                <w:sz w:val="24"/>
                <w:szCs w:val="24"/>
              </w:rPr>
            </w:pPr>
            <w:r w:rsidRPr="00CB273E">
              <w:rPr>
                <w:sz w:val="24"/>
                <w:szCs w:val="24"/>
                <w:lang w:val="en-US"/>
              </w:rPr>
              <w:t>Pyramidalis aurea</w:t>
            </w:r>
          </w:p>
        </w:tc>
        <w:tc>
          <w:tcPr>
            <w:tcW w:w="992" w:type="dxa"/>
            <w:gridSpan w:val="6"/>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firstLine="0"/>
              <w:jc w:val="center"/>
              <w:rPr>
                <w:sz w:val="24"/>
                <w:szCs w:val="24"/>
              </w:rPr>
            </w:pPr>
            <w:r w:rsidRPr="00CB273E">
              <w:rPr>
                <w:sz w:val="24"/>
                <w:szCs w:val="24"/>
              </w:rPr>
              <w:t xml:space="preserve">3 </w:t>
            </w:r>
            <w:r w:rsidRPr="00CB273E">
              <w:rPr>
                <w:sz w:val="24"/>
                <w:szCs w:val="24"/>
              </w:rPr>
              <w:fldChar w:fldCharType="begin">
                <w:ffData>
                  <w:name w:val="Флажок42"/>
                  <w:enabled/>
                  <w:calcOnExit w:val="0"/>
                  <w:checkBox>
                    <w:size w:val="20"/>
                    <w:default w:val="0"/>
                  </w:checkBox>
                </w:ffData>
              </w:fldChar>
            </w:r>
            <w:r w:rsidRPr="00CB273E">
              <w:rPr>
                <w:sz w:val="24"/>
                <w:szCs w:val="24"/>
              </w:rPr>
              <w:instrText xml:space="preserve"> FORMCHECKBOX </w:instrText>
            </w:r>
            <w:r w:rsidR="00034DA1">
              <w:rPr>
                <w:sz w:val="24"/>
                <w:szCs w:val="24"/>
              </w:rPr>
            </w:r>
            <w:r w:rsidR="00034DA1">
              <w:rPr>
                <w:sz w:val="24"/>
                <w:szCs w:val="24"/>
              </w:rPr>
              <w:fldChar w:fldCharType="separate"/>
            </w:r>
            <w:r w:rsidRPr="00CB273E">
              <w:rPr>
                <w:sz w:val="24"/>
                <w:szCs w:val="24"/>
              </w:rPr>
              <w:fldChar w:fldCharType="end"/>
            </w:r>
          </w:p>
        </w:tc>
      </w:tr>
      <w:tr w:rsidR="00EA2D3A" w:rsidRPr="00CB273E" w:rsidTr="00EA2D3A">
        <w:tc>
          <w:tcPr>
            <w:tcW w:w="709" w:type="dxa"/>
            <w:vMerge/>
            <w:tcBorders>
              <w:left w:val="single" w:sz="4" w:space="0" w:color="auto"/>
              <w:right w:val="single" w:sz="4" w:space="0" w:color="auto"/>
            </w:tcBorders>
            <w:shd w:val="clear" w:color="auto" w:fill="auto"/>
          </w:tcPr>
          <w:p w:rsidR="00EA2D3A" w:rsidRPr="00CB273E" w:rsidRDefault="00EA2D3A" w:rsidP="005022D4">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A2D3A" w:rsidRPr="00CB273E" w:rsidRDefault="00EA2D3A" w:rsidP="005022D4">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right="-56" w:firstLine="0"/>
              <w:rPr>
                <w:sz w:val="24"/>
                <w:szCs w:val="24"/>
                <w:lang w:val="en-US"/>
              </w:rPr>
            </w:pPr>
            <w:r w:rsidRPr="00CB273E">
              <w:rPr>
                <w:sz w:val="24"/>
                <w:szCs w:val="24"/>
              </w:rPr>
              <w:t>ширококонічна</w:t>
            </w:r>
          </w:p>
          <w:p w:rsidR="00EA2D3A" w:rsidRPr="00CB273E" w:rsidRDefault="00EA2D3A" w:rsidP="005022D4">
            <w:pPr>
              <w:spacing w:line="240" w:lineRule="auto"/>
              <w:ind w:firstLine="0"/>
              <w:jc w:val="left"/>
            </w:pPr>
            <w:r w:rsidRPr="00CB273E">
              <w:rPr>
                <w:sz w:val="20"/>
                <w:szCs w:val="20"/>
                <w:lang w:val="en-US"/>
              </w:rPr>
              <w:t>broad conic</w:t>
            </w:r>
          </w:p>
        </w:tc>
        <w:tc>
          <w:tcPr>
            <w:tcW w:w="2410" w:type="dxa"/>
            <w:gridSpan w:val="3"/>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firstLine="0"/>
              <w:jc w:val="left"/>
              <w:rPr>
                <w:sz w:val="24"/>
                <w:szCs w:val="24"/>
              </w:rPr>
            </w:pPr>
            <w:r w:rsidRPr="00CB273E">
              <w:rPr>
                <w:sz w:val="24"/>
                <w:szCs w:val="24"/>
                <w:lang w:val="en-US"/>
              </w:rPr>
              <w:t>Elegantissima</w:t>
            </w:r>
          </w:p>
        </w:tc>
        <w:tc>
          <w:tcPr>
            <w:tcW w:w="992" w:type="dxa"/>
            <w:gridSpan w:val="6"/>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firstLine="0"/>
              <w:jc w:val="center"/>
              <w:rPr>
                <w:sz w:val="24"/>
                <w:szCs w:val="24"/>
              </w:rPr>
            </w:pPr>
            <w:r w:rsidRPr="00CB273E">
              <w:rPr>
                <w:sz w:val="24"/>
                <w:szCs w:val="24"/>
              </w:rPr>
              <w:t xml:space="preserve">4 </w:t>
            </w:r>
            <w:r w:rsidRPr="00CB273E">
              <w:rPr>
                <w:sz w:val="24"/>
                <w:szCs w:val="24"/>
              </w:rPr>
              <w:fldChar w:fldCharType="begin">
                <w:ffData>
                  <w:name w:val="Флажок42"/>
                  <w:enabled/>
                  <w:calcOnExit w:val="0"/>
                  <w:checkBox>
                    <w:size w:val="20"/>
                    <w:default w:val="0"/>
                  </w:checkBox>
                </w:ffData>
              </w:fldChar>
            </w:r>
            <w:r w:rsidRPr="00CB273E">
              <w:rPr>
                <w:sz w:val="24"/>
                <w:szCs w:val="24"/>
              </w:rPr>
              <w:instrText xml:space="preserve"> FORMCHECKBOX </w:instrText>
            </w:r>
            <w:r w:rsidR="00034DA1">
              <w:rPr>
                <w:sz w:val="24"/>
                <w:szCs w:val="24"/>
              </w:rPr>
            </w:r>
            <w:r w:rsidR="00034DA1">
              <w:rPr>
                <w:sz w:val="24"/>
                <w:szCs w:val="24"/>
              </w:rPr>
              <w:fldChar w:fldCharType="separate"/>
            </w:r>
            <w:r w:rsidRPr="00CB273E">
              <w:rPr>
                <w:sz w:val="24"/>
                <w:szCs w:val="24"/>
              </w:rPr>
              <w:fldChar w:fldCharType="end"/>
            </w:r>
          </w:p>
        </w:tc>
      </w:tr>
      <w:tr w:rsidR="00EA2D3A" w:rsidRPr="00CB273E" w:rsidTr="00EA2D3A">
        <w:tc>
          <w:tcPr>
            <w:tcW w:w="709" w:type="dxa"/>
            <w:vMerge/>
            <w:tcBorders>
              <w:left w:val="single" w:sz="4" w:space="0" w:color="auto"/>
              <w:right w:val="single" w:sz="4" w:space="0" w:color="auto"/>
            </w:tcBorders>
            <w:shd w:val="clear" w:color="auto" w:fill="auto"/>
          </w:tcPr>
          <w:p w:rsidR="00EA2D3A" w:rsidRPr="00CB273E" w:rsidRDefault="00EA2D3A" w:rsidP="005022D4">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A2D3A" w:rsidRPr="00CB273E" w:rsidRDefault="00EA2D3A" w:rsidP="005022D4">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right="-56" w:firstLine="0"/>
              <w:rPr>
                <w:sz w:val="24"/>
                <w:szCs w:val="24"/>
              </w:rPr>
            </w:pPr>
            <w:r w:rsidRPr="00CB273E">
              <w:rPr>
                <w:sz w:val="24"/>
                <w:szCs w:val="24"/>
              </w:rPr>
              <w:t>яйцеподібна</w:t>
            </w:r>
          </w:p>
          <w:p w:rsidR="00EA2D3A" w:rsidRPr="00CB273E" w:rsidRDefault="00EA2D3A" w:rsidP="005022D4">
            <w:pPr>
              <w:spacing w:line="240" w:lineRule="auto"/>
              <w:ind w:firstLine="0"/>
              <w:jc w:val="left"/>
            </w:pPr>
            <w:r w:rsidRPr="00CB273E">
              <w:rPr>
                <w:sz w:val="20"/>
                <w:szCs w:val="20"/>
                <w:lang w:val="en-US"/>
              </w:rPr>
              <w:t>ovate</w:t>
            </w:r>
          </w:p>
        </w:tc>
        <w:tc>
          <w:tcPr>
            <w:tcW w:w="2410" w:type="dxa"/>
            <w:gridSpan w:val="3"/>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firstLine="0"/>
              <w:jc w:val="left"/>
              <w:rPr>
                <w:sz w:val="24"/>
                <w:szCs w:val="24"/>
              </w:rPr>
            </w:pPr>
            <w:r w:rsidRPr="00CB273E">
              <w:rPr>
                <w:sz w:val="24"/>
                <w:szCs w:val="24"/>
                <w:lang w:val="en-US"/>
              </w:rPr>
              <w:t>Westmont</w:t>
            </w:r>
            <w:r w:rsidRPr="00CB273E">
              <w:rPr>
                <w:sz w:val="24"/>
                <w:szCs w:val="24"/>
              </w:rPr>
              <w:t>,</w:t>
            </w:r>
            <w:r w:rsidRPr="00CB273E">
              <w:rPr>
                <w:sz w:val="24"/>
                <w:szCs w:val="24"/>
                <w:lang w:val="en-US"/>
              </w:rPr>
              <w:t xml:space="preserve"> Rogedalis compacta</w:t>
            </w:r>
          </w:p>
        </w:tc>
        <w:tc>
          <w:tcPr>
            <w:tcW w:w="992" w:type="dxa"/>
            <w:gridSpan w:val="6"/>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firstLine="0"/>
              <w:jc w:val="center"/>
              <w:rPr>
                <w:sz w:val="24"/>
                <w:szCs w:val="24"/>
              </w:rPr>
            </w:pPr>
            <w:r w:rsidRPr="00CB273E">
              <w:rPr>
                <w:sz w:val="24"/>
                <w:szCs w:val="24"/>
              </w:rPr>
              <w:t xml:space="preserve">5 </w:t>
            </w:r>
            <w:r w:rsidRPr="00CB273E">
              <w:rPr>
                <w:sz w:val="24"/>
                <w:szCs w:val="24"/>
              </w:rPr>
              <w:fldChar w:fldCharType="begin">
                <w:ffData>
                  <w:name w:val="Флажок42"/>
                  <w:enabled/>
                  <w:calcOnExit w:val="0"/>
                  <w:checkBox>
                    <w:size w:val="20"/>
                    <w:default w:val="0"/>
                  </w:checkBox>
                </w:ffData>
              </w:fldChar>
            </w:r>
            <w:r w:rsidRPr="00CB273E">
              <w:rPr>
                <w:sz w:val="24"/>
                <w:szCs w:val="24"/>
              </w:rPr>
              <w:instrText xml:space="preserve"> FORMCHECKBOX </w:instrText>
            </w:r>
            <w:r w:rsidR="00034DA1">
              <w:rPr>
                <w:sz w:val="24"/>
                <w:szCs w:val="24"/>
              </w:rPr>
            </w:r>
            <w:r w:rsidR="00034DA1">
              <w:rPr>
                <w:sz w:val="24"/>
                <w:szCs w:val="24"/>
              </w:rPr>
              <w:fldChar w:fldCharType="separate"/>
            </w:r>
            <w:r w:rsidRPr="00CB273E">
              <w:rPr>
                <w:sz w:val="24"/>
                <w:szCs w:val="24"/>
              </w:rPr>
              <w:fldChar w:fldCharType="end"/>
            </w:r>
          </w:p>
          <w:p w:rsidR="00EA2D3A" w:rsidRPr="00CB273E" w:rsidRDefault="00EA2D3A" w:rsidP="005022D4">
            <w:pPr>
              <w:spacing w:line="240" w:lineRule="auto"/>
              <w:ind w:firstLine="0"/>
              <w:jc w:val="center"/>
              <w:rPr>
                <w:sz w:val="24"/>
                <w:szCs w:val="24"/>
              </w:rPr>
            </w:pPr>
          </w:p>
        </w:tc>
      </w:tr>
      <w:tr w:rsidR="00EA2D3A" w:rsidRPr="00CB273E" w:rsidTr="00EA2D3A">
        <w:tc>
          <w:tcPr>
            <w:tcW w:w="709" w:type="dxa"/>
            <w:vMerge/>
            <w:tcBorders>
              <w:left w:val="single" w:sz="4" w:space="0" w:color="auto"/>
              <w:right w:val="single" w:sz="4" w:space="0" w:color="auto"/>
            </w:tcBorders>
            <w:shd w:val="clear" w:color="auto" w:fill="auto"/>
          </w:tcPr>
          <w:p w:rsidR="00EA2D3A" w:rsidRPr="00CB273E" w:rsidRDefault="00EA2D3A" w:rsidP="005022D4">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A2D3A" w:rsidRPr="00CB273E" w:rsidRDefault="00EA2D3A" w:rsidP="005022D4">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right="-56" w:firstLine="0"/>
              <w:rPr>
                <w:sz w:val="24"/>
                <w:szCs w:val="24"/>
                <w:lang w:val="en-US"/>
              </w:rPr>
            </w:pPr>
            <w:r w:rsidRPr="00CB273E">
              <w:rPr>
                <w:sz w:val="24"/>
                <w:szCs w:val="24"/>
              </w:rPr>
              <w:t>куляста</w:t>
            </w:r>
          </w:p>
          <w:p w:rsidR="00EA2D3A" w:rsidRPr="00CB273E" w:rsidRDefault="00EA2D3A" w:rsidP="005022D4">
            <w:pPr>
              <w:spacing w:line="240" w:lineRule="auto"/>
              <w:ind w:firstLine="0"/>
              <w:jc w:val="left"/>
            </w:pPr>
            <w:r w:rsidRPr="00CB273E">
              <w:rPr>
                <w:sz w:val="20"/>
                <w:szCs w:val="20"/>
              </w:rPr>
              <w:t>globose</w:t>
            </w:r>
          </w:p>
        </w:tc>
        <w:tc>
          <w:tcPr>
            <w:tcW w:w="2410" w:type="dxa"/>
            <w:gridSpan w:val="3"/>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firstLine="0"/>
              <w:jc w:val="left"/>
              <w:rPr>
                <w:sz w:val="24"/>
                <w:szCs w:val="24"/>
              </w:rPr>
            </w:pPr>
            <w:r w:rsidRPr="00CB273E">
              <w:rPr>
                <w:sz w:val="24"/>
                <w:szCs w:val="24"/>
                <w:lang w:val="en-US"/>
              </w:rPr>
              <w:t>Semperaurescens</w:t>
            </w:r>
          </w:p>
        </w:tc>
        <w:tc>
          <w:tcPr>
            <w:tcW w:w="992" w:type="dxa"/>
            <w:gridSpan w:val="6"/>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firstLine="0"/>
              <w:jc w:val="center"/>
              <w:rPr>
                <w:sz w:val="24"/>
                <w:szCs w:val="24"/>
              </w:rPr>
            </w:pPr>
            <w:r w:rsidRPr="00CB273E">
              <w:rPr>
                <w:sz w:val="24"/>
                <w:szCs w:val="24"/>
              </w:rPr>
              <w:t xml:space="preserve">6 </w:t>
            </w:r>
            <w:r w:rsidRPr="00CB273E">
              <w:rPr>
                <w:sz w:val="24"/>
                <w:szCs w:val="24"/>
              </w:rPr>
              <w:fldChar w:fldCharType="begin">
                <w:ffData>
                  <w:name w:val="Флажок42"/>
                  <w:enabled/>
                  <w:calcOnExit w:val="0"/>
                  <w:checkBox>
                    <w:size w:val="20"/>
                    <w:default w:val="0"/>
                  </w:checkBox>
                </w:ffData>
              </w:fldChar>
            </w:r>
            <w:r w:rsidRPr="00CB273E">
              <w:rPr>
                <w:sz w:val="24"/>
                <w:szCs w:val="24"/>
              </w:rPr>
              <w:instrText xml:space="preserve"> FORMCHECKBOX </w:instrText>
            </w:r>
            <w:r w:rsidR="00034DA1">
              <w:rPr>
                <w:sz w:val="24"/>
                <w:szCs w:val="24"/>
              </w:rPr>
            </w:r>
            <w:r w:rsidR="00034DA1">
              <w:rPr>
                <w:sz w:val="24"/>
                <w:szCs w:val="24"/>
              </w:rPr>
              <w:fldChar w:fldCharType="separate"/>
            </w:r>
            <w:r w:rsidRPr="00CB273E">
              <w:rPr>
                <w:sz w:val="24"/>
                <w:szCs w:val="24"/>
              </w:rPr>
              <w:fldChar w:fldCharType="end"/>
            </w:r>
          </w:p>
        </w:tc>
      </w:tr>
      <w:tr w:rsidR="00EA2D3A" w:rsidRPr="00CB273E" w:rsidTr="00EA2D3A">
        <w:tc>
          <w:tcPr>
            <w:tcW w:w="709" w:type="dxa"/>
            <w:vMerge/>
            <w:tcBorders>
              <w:left w:val="single" w:sz="4" w:space="0" w:color="auto"/>
              <w:right w:val="single" w:sz="4" w:space="0" w:color="auto"/>
            </w:tcBorders>
            <w:shd w:val="clear" w:color="auto" w:fill="auto"/>
          </w:tcPr>
          <w:p w:rsidR="00EA2D3A" w:rsidRPr="00CB273E" w:rsidRDefault="00EA2D3A" w:rsidP="005022D4">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A2D3A" w:rsidRPr="00CB273E" w:rsidRDefault="00EA2D3A" w:rsidP="005022D4">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A2D3A" w:rsidRPr="00CB273E" w:rsidRDefault="00EA2D3A" w:rsidP="005022D4">
            <w:pPr>
              <w:autoSpaceDE w:val="0"/>
              <w:autoSpaceDN w:val="0"/>
              <w:adjustRightInd w:val="0"/>
              <w:spacing w:line="240" w:lineRule="auto"/>
              <w:ind w:firstLine="0"/>
              <w:rPr>
                <w:sz w:val="24"/>
                <w:szCs w:val="24"/>
                <w:lang w:val="en-US"/>
              </w:rPr>
            </w:pPr>
            <w:r w:rsidRPr="00CB273E">
              <w:rPr>
                <w:sz w:val="24"/>
                <w:szCs w:val="24"/>
              </w:rPr>
              <w:t>плескато-куляста</w:t>
            </w:r>
          </w:p>
          <w:p w:rsidR="00EA2D3A" w:rsidRPr="00CB273E" w:rsidRDefault="00EA2D3A" w:rsidP="005022D4">
            <w:pPr>
              <w:spacing w:line="240" w:lineRule="auto"/>
              <w:ind w:firstLine="0"/>
              <w:jc w:val="left"/>
            </w:pPr>
            <w:r w:rsidRPr="00CB273E">
              <w:rPr>
                <w:sz w:val="20"/>
                <w:szCs w:val="20"/>
              </w:rPr>
              <w:t>obloid</w:t>
            </w:r>
          </w:p>
        </w:tc>
        <w:tc>
          <w:tcPr>
            <w:tcW w:w="2410" w:type="dxa"/>
            <w:gridSpan w:val="3"/>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firstLine="0"/>
              <w:jc w:val="left"/>
              <w:rPr>
                <w:sz w:val="24"/>
                <w:szCs w:val="24"/>
              </w:rPr>
            </w:pPr>
            <w:r w:rsidRPr="00CB273E">
              <w:rPr>
                <w:sz w:val="24"/>
                <w:szCs w:val="24"/>
                <w:lang w:val="en-US"/>
              </w:rPr>
              <w:t>Sieboldii</w:t>
            </w:r>
          </w:p>
        </w:tc>
        <w:tc>
          <w:tcPr>
            <w:tcW w:w="992" w:type="dxa"/>
            <w:gridSpan w:val="6"/>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firstLine="0"/>
              <w:jc w:val="center"/>
              <w:rPr>
                <w:sz w:val="24"/>
                <w:szCs w:val="24"/>
              </w:rPr>
            </w:pPr>
            <w:r w:rsidRPr="00CB273E">
              <w:rPr>
                <w:sz w:val="24"/>
                <w:szCs w:val="24"/>
              </w:rPr>
              <w:t xml:space="preserve">7 </w:t>
            </w:r>
            <w:r w:rsidRPr="00CB273E">
              <w:rPr>
                <w:sz w:val="24"/>
                <w:szCs w:val="24"/>
              </w:rPr>
              <w:fldChar w:fldCharType="begin">
                <w:ffData>
                  <w:name w:val="Флажок42"/>
                  <w:enabled/>
                  <w:calcOnExit w:val="0"/>
                  <w:checkBox>
                    <w:size w:val="20"/>
                    <w:default w:val="0"/>
                  </w:checkBox>
                </w:ffData>
              </w:fldChar>
            </w:r>
            <w:r w:rsidRPr="00CB273E">
              <w:rPr>
                <w:sz w:val="24"/>
                <w:szCs w:val="24"/>
              </w:rPr>
              <w:instrText xml:space="preserve"> FORMCHECKBOX </w:instrText>
            </w:r>
            <w:r w:rsidR="00034DA1">
              <w:rPr>
                <w:sz w:val="24"/>
                <w:szCs w:val="24"/>
              </w:rPr>
            </w:r>
            <w:r w:rsidR="00034DA1">
              <w:rPr>
                <w:sz w:val="24"/>
                <w:szCs w:val="24"/>
              </w:rPr>
              <w:fldChar w:fldCharType="separate"/>
            </w:r>
            <w:r w:rsidRPr="00CB273E">
              <w:rPr>
                <w:sz w:val="24"/>
                <w:szCs w:val="24"/>
              </w:rPr>
              <w:fldChar w:fldCharType="end"/>
            </w:r>
          </w:p>
        </w:tc>
      </w:tr>
      <w:tr w:rsidR="00EA2D3A" w:rsidRPr="00CB273E" w:rsidTr="00EA2D3A">
        <w:tc>
          <w:tcPr>
            <w:tcW w:w="709" w:type="dxa"/>
            <w:vMerge w:val="restart"/>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firstLine="0"/>
              <w:jc w:val="center"/>
              <w:rPr>
                <w:bCs/>
                <w:iCs/>
                <w:sz w:val="24"/>
                <w:szCs w:val="24"/>
              </w:rPr>
            </w:pPr>
            <w:r>
              <w:rPr>
                <w:bCs/>
                <w:iCs/>
                <w:sz w:val="24"/>
                <w:szCs w:val="24"/>
                <w:lang w:val="en-US"/>
              </w:rPr>
              <w:t>4</w:t>
            </w:r>
            <w:r w:rsidRPr="00CB273E">
              <w:rPr>
                <w:bCs/>
                <w:iCs/>
                <w:sz w:val="24"/>
                <w:szCs w:val="24"/>
              </w:rPr>
              <w:t>.2</w:t>
            </w:r>
          </w:p>
          <w:p w:rsidR="00EA2D3A" w:rsidRPr="00CB273E" w:rsidRDefault="00EA2D3A" w:rsidP="005022D4">
            <w:pPr>
              <w:spacing w:line="240" w:lineRule="auto"/>
              <w:ind w:firstLine="0"/>
              <w:jc w:val="center"/>
              <w:rPr>
                <w:bCs/>
                <w:iCs/>
                <w:sz w:val="24"/>
                <w:szCs w:val="24"/>
              </w:rPr>
            </w:pPr>
            <w:r w:rsidRPr="00CB273E">
              <w:rPr>
                <w:bCs/>
                <w:iCs/>
                <w:sz w:val="24"/>
                <w:szCs w:val="24"/>
              </w:rPr>
              <w:t>(4)</w:t>
            </w:r>
          </w:p>
        </w:tc>
        <w:tc>
          <w:tcPr>
            <w:tcW w:w="3402" w:type="dxa"/>
            <w:gridSpan w:val="8"/>
            <w:vMerge w:val="restart"/>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right="-82" w:firstLine="0"/>
              <w:jc w:val="left"/>
              <w:rPr>
                <w:sz w:val="24"/>
                <w:szCs w:val="24"/>
                <w:lang w:val="en-US"/>
              </w:rPr>
            </w:pPr>
            <w:r w:rsidRPr="00CB273E">
              <w:rPr>
                <w:sz w:val="24"/>
                <w:szCs w:val="24"/>
              </w:rPr>
              <w:t>Рослина</w:t>
            </w:r>
            <w:r w:rsidRPr="00CB273E">
              <w:rPr>
                <w:sz w:val="24"/>
                <w:szCs w:val="24"/>
                <w:lang w:val="en-US"/>
              </w:rPr>
              <w:t xml:space="preserve">: </w:t>
            </w:r>
            <w:r w:rsidRPr="00CB273E">
              <w:rPr>
                <w:sz w:val="24"/>
                <w:szCs w:val="24"/>
              </w:rPr>
              <w:t>кількість</w:t>
            </w:r>
            <w:r w:rsidRPr="00CB273E">
              <w:rPr>
                <w:sz w:val="24"/>
                <w:szCs w:val="24"/>
                <w:lang w:val="en-US"/>
              </w:rPr>
              <w:t xml:space="preserve"> </w:t>
            </w:r>
            <w:r w:rsidRPr="00CB273E">
              <w:rPr>
                <w:sz w:val="24"/>
                <w:szCs w:val="24"/>
              </w:rPr>
              <w:t>гілок</w:t>
            </w:r>
            <w:r w:rsidRPr="00CB273E">
              <w:rPr>
                <w:sz w:val="24"/>
                <w:szCs w:val="24"/>
                <w:lang w:val="en-US"/>
              </w:rPr>
              <w:t xml:space="preserve"> </w:t>
            </w:r>
            <w:r w:rsidRPr="00CB273E">
              <w:rPr>
                <w:sz w:val="24"/>
                <w:szCs w:val="24"/>
              </w:rPr>
              <w:t>першого</w:t>
            </w:r>
            <w:r w:rsidRPr="00CB273E">
              <w:rPr>
                <w:sz w:val="24"/>
                <w:szCs w:val="24"/>
                <w:lang w:val="en-US"/>
              </w:rPr>
              <w:t xml:space="preserve"> </w:t>
            </w:r>
            <w:r w:rsidRPr="00CB273E">
              <w:rPr>
                <w:sz w:val="24"/>
                <w:szCs w:val="24"/>
              </w:rPr>
              <w:t>порядку</w:t>
            </w:r>
          </w:p>
          <w:p w:rsidR="00EA2D3A" w:rsidRPr="00CB273E" w:rsidRDefault="00EA2D3A" w:rsidP="005022D4">
            <w:pPr>
              <w:spacing w:line="240" w:lineRule="auto"/>
              <w:ind w:firstLine="0"/>
              <w:rPr>
                <w:sz w:val="20"/>
                <w:szCs w:val="20"/>
                <w:lang w:val="en-US"/>
              </w:rPr>
            </w:pPr>
            <w:r w:rsidRPr="00CB273E">
              <w:rPr>
                <w:sz w:val="20"/>
                <w:szCs w:val="20"/>
                <w:lang w:val="en-US"/>
              </w:rPr>
              <w:t>Plant: number of branches of first order</w:t>
            </w:r>
          </w:p>
        </w:tc>
        <w:tc>
          <w:tcPr>
            <w:tcW w:w="2693" w:type="dxa"/>
            <w:gridSpan w:val="5"/>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right="-56" w:firstLine="0"/>
              <w:rPr>
                <w:sz w:val="24"/>
                <w:szCs w:val="24"/>
                <w:lang w:val="en-US"/>
              </w:rPr>
            </w:pPr>
            <w:r w:rsidRPr="00CB273E">
              <w:rPr>
                <w:sz w:val="24"/>
                <w:szCs w:val="24"/>
              </w:rPr>
              <w:t>дуже мала</w:t>
            </w:r>
          </w:p>
          <w:p w:rsidR="00EA2D3A" w:rsidRPr="00CB273E" w:rsidRDefault="00EA2D3A" w:rsidP="005022D4">
            <w:pPr>
              <w:spacing w:line="240" w:lineRule="auto"/>
              <w:ind w:right="-56" w:firstLine="0"/>
              <w:rPr>
                <w:sz w:val="20"/>
                <w:szCs w:val="20"/>
                <w:lang w:val="en-US"/>
              </w:rPr>
            </w:pPr>
            <w:r w:rsidRPr="00CB273E">
              <w:rPr>
                <w:sz w:val="20"/>
                <w:szCs w:val="20"/>
                <w:lang w:val="en-US"/>
              </w:rPr>
              <w:t>very few</w:t>
            </w:r>
          </w:p>
        </w:tc>
        <w:tc>
          <w:tcPr>
            <w:tcW w:w="2410" w:type="dxa"/>
            <w:gridSpan w:val="3"/>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firstLine="0"/>
              <w:rPr>
                <w:sz w:val="24"/>
                <w:szCs w:val="24"/>
              </w:rPr>
            </w:pPr>
          </w:p>
        </w:tc>
        <w:tc>
          <w:tcPr>
            <w:tcW w:w="992" w:type="dxa"/>
            <w:gridSpan w:val="6"/>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firstLine="0"/>
              <w:jc w:val="center"/>
              <w:rPr>
                <w:sz w:val="24"/>
                <w:szCs w:val="24"/>
              </w:rPr>
            </w:pPr>
            <w:r w:rsidRPr="00CB273E">
              <w:rPr>
                <w:sz w:val="24"/>
                <w:szCs w:val="24"/>
              </w:rPr>
              <w:t xml:space="preserve">1 </w:t>
            </w:r>
            <w:r w:rsidRPr="00CB273E">
              <w:rPr>
                <w:sz w:val="24"/>
                <w:szCs w:val="24"/>
              </w:rPr>
              <w:fldChar w:fldCharType="begin">
                <w:ffData>
                  <w:name w:val="Флажок42"/>
                  <w:enabled/>
                  <w:calcOnExit w:val="0"/>
                  <w:checkBox>
                    <w:size w:val="20"/>
                    <w:default w:val="0"/>
                  </w:checkBox>
                </w:ffData>
              </w:fldChar>
            </w:r>
            <w:r w:rsidRPr="00CB273E">
              <w:rPr>
                <w:sz w:val="24"/>
                <w:szCs w:val="24"/>
              </w:rPr>
              <w:instrText xml:space="preserve"> FORMCHECKBOX </w:instrText>
            </w:r>
            <w:r w:rsidR="00034DA1">
              <w:rPr>
                <w:sz w:val="24"/>
                <w:szCs w:val="24"/>
              </w:rPr>
            </w:r>
            <w:r w:rsidR="00034DA1">
              <w:rPr>
                <w:sz w:val="24"/>
                <w:szCs w:val="24"/>
              </w:rPr>
              <w:fldChar w:fldCharType="separate"/>
            </w:r>
            <w:r w:rsidRPr="00CB273E">
              <w:rPr>
                <w:sz w:val="24"/>
                <w:szCs w:val="24"/>
              </w:rPr>
              <w:fldChar w:fldCharType="end"/>
            </w:r>
          </w:p>
        </w:tc>
      </w:tr>
      <w:tr w:rsidR="00EA2D3A" w:rsidRPr="00CB273E" w:rsidTr="00EA2D3A">
        <w:tc>
          <w:tcPr>
            <w:tcW w:w="709" w:type="dxa"/>
            <w:vMerge/>
            <w:tcBorders>
              <w:left w:val="single" w:sz="4" w:space="0" w:color="auto"/>
              <w:right w:val="single" w:sz="4" w:space="0" w:color="auto"/>
            </w:tcBorders>
            <w:shd w:val="clear" w:color="auto" w:fill="auto"/>
          </w:tcPr>
          <w:p w:rsidR="00EA2D3A" w:rsidRPr="00CB273E" w:rsidRDefault="00EA2D3A" w:rsidP="005022D4">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A2D3A" w:rsidRPr="00CB273E" w:rsidRDefault="00EA2D3A" w:rsidP="005022D4">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right="-56" w:firstLine="0"/>
              <w:rPr>
                <w:sz w:val="24"/>
                <w:szCs w:val="24"/>
                <w:lang w:val="en-US"/>
              </w:rPr>
            </w:pPr>
            <w:r w:rsidRPr="00CB273E">
              <w:rPr>
                <w:sz w:val="24"/>
                <w:szCs w:val="24"/>
              </w:rPr>
              <w:t>мала</w:t>
            </w:r>
          </w:p>
          <w:p w:rsidR="00EA2D3A" w:rsidRPr="00CB273E" w:rsidRDefault="00EA2D3A" w:rsidP="005022D4">
            <w:pPr>
              <w:spacing w:line="240" w:lineRule="auto"/>
              <w:ind w:firstLine="0"/>
              <w:jc w:val="left"/>
            </w:pPr>
            <w:r w:rsidRPr="00CB273E">
              <w:rPr>
                <w:sz w:val="20"/>
                <w:szCs w:val="20"/>
                <w:lang w:val="en-US"/>
              </w:rPr>
              <w:t>few</w:t>
            </w:r>
          </w:p>
        </w:tc>
        <w:tc>
          <w:tcPr>
            <w:tcW w:w="2410" w:type="dxa"/>
            <w:gridSpan w:val="3"/>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firstLine="0"/>
              <w:jc w:val="left"/>
              <w:rPr>
                <w:sz w:val="24"/>
                <w:szCs w:val="24"/>
              </w:rPr>
            </w:pPr>
          </w:p>
        </w:tc>
        <w:tc>
          <w:tcPr>
            <w:tcW w:w="992" w:type="dxa"/>
            <w:gridSpan w:val="6"/>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firstLine="0"/>
              <w:jc w:val="center"/>
              <w:rPr>
                <w:sz w:val="24"/>
                <w:szCs w:val="24"/>
              </w:rPr>
            </w:pPr>
            <w:r w:rsidRPr="00CB273E">
              <w:rPr>
                <w:sz w:val="24"/>
                <w:szCs w:val="24"/>
              </w:rPr>
              <w:t xml:space="preserve">3 </w:t>
            </w:r>
            <w:r w:rsidRPr="00CB273E">
              <w:rPr>
                <w:sz w:val="24"/>
                <w:szCs w:val="24"/>
              </w:rPr>
              <w:fldChar w:fldCharType="begin">
                <w:ffData>
                  <w:name w:val="Флажок42"/>
                  <w:enabled/>
                  <w:calcOnExit w:val="0"/>
                  <w:checkBox>
                    <w:size w:val="20"/>
                    <w:default w:val="0"/>
                  </w:checkBox>
                </w:ffData>
              </w:fldChar>
            </w:r>
            <w:r w:rsidRPr="00CB273E">
              <w:rPr>
                <w:sz w:val="24"/>
                <w:szCs w:val="24"/>
              </w:rPr>
              <w:instrText xml:space="preserve"> FORMCHECKBOX </w:instrText>
            </w:r>
            <w:r w:rsidR="00034DA1">
              <w:rPr>
                <w:sz w:val="24"/>
                <w:szCs w:val="24"/>
              </w:rPr>
            </w:r>
            <w:r w:rsidR="00034DA1">
              <w:rPr>
                <w:sz w:val="24"/>
                <w:szCs w:val="24"/>
              </w:rPr>
              <w:fldChar w:fldCharType="separate"/>
            </w:r>
            <w:r w:rsidRPr="00CB273E">
              <w:rPr>
                <w:sz w:val="24"/>
                <w:szCs w:val="24"/>
              </w:rPr>
              <w:fldChar w:fldCharType="end"/>
            </w:r>
          </w:p>
        </w:tc>
      </w:tr>
      <w:tr w:rsidR="00EA2D3A" w:rsidRPr="00CB273E" w:rsidTr="00EA2D3A">
        <w:tc>
          <w:tcPr>
            <w:tcW w:w="709" w:type="dxa"/>
            <w:vMerge/>
            <w:tcBorders>
              <w:left w:val="single" w:sz="4" w:space="0" w:color="auto"/>
              <w:right w:val="single" w:sz="4" w:space="0" w:color="auto"/>
            </w:tcBorders>
            <w:shd w:val="clear" w:color="auto" w:fill="auto"/>
          </w:tcPr>
          <w:p w:rsidR="00EA2D3A" w:rsidRPr="00CB273E" w:rsidRDefault="00EA2D3A" w:rsidP="005022D4">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A2D3A" w:rsidRPr="00CB273E" w:rsidRDefault="00EA2D3A" w:rsidP="005022D4">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right="-56" w:firstLine="0"/>
              <w:rPr>
                <w:sz w:val="24"/>
                <w:szCs w:val="24"/>
                <w:lang w:val="en-US"/>
              </w:rPr>
            </w:pPr>
            <w:r w:rsidRPr="00CB273E">
              <w:rPr>
                <w:sz w:val="24"/>
                <w:szCs w:val="24"/>
              </w:rPr>
              <w:t>середня</w:t>
            </w:r>
          </w:p>
          <w:p w:rsidR="00EA2D3A" w:rsidRPr="00CB273E" w:rsidRDefault="00EA2D3A" w:rsidP="005022D4">
            <w:pPr>
              <w:spacing w:line="240" w:lineRule="auto"/>
              <w:ind w:firstLine="0"/>
              <w:jc w:val="left"/>
            </w:pPr>
            <w:r w:rsidRPr="00CB273E">
              <w:rPr>
                <w:sz w:val="20"/>
                <w:szCs w:val="20"/>
                <w:lang w:val="en-US"/>
              </w:rPr>
              <w:t>medium</w:t>
            </w:r>
          </w:p>
        </w:tc>
        <w:tc>
          <w:tcPr>
            <w:tcW w:w="2410" w:type="dxa"/>
            <w:gridSpan w:val="3"/>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firstLine="0"/>
              <w:jc w:val="left"/>
              <w:rPr>
                <w:sz w:val="24"/>
                <w:szCs w:val="24"/>
              </w:rPr>
            </w:pPr>
            <w:r w:rsidRPr="00CB273E">
              <w:rPr>
                <w:sz w:val="24"/>
                <w:szCs w:val="24"/>
                <w:lang w:val="en-US"/>
              </w:rPr>
              <w:t>Rogedalis compacta</w:t>
            </w:r>
          </w:p>
        </w:tc>
        <w:tc>
          <w:tcPr>
            <w:tcW w:w="992" w:type="dxa"/>
            <w:gridSpan w:val="6"/>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firstLine="0"/>
              <w:jc w:val="center"/>
              <w:rPr>
                <w:sz w:val="24"/>
                <w:szCs w:val="24"/>
              </w:rPr>
            </w:pPr>
            <w:r w:rsidRPr="00CB273E">
              <w:rPr>
                <w:sz w:val="24"/>
                <w:szCs w:val="24"/>
              </w:rPr>
              <w:t xml:space="preserve">5 </w:t>
            </w:r>
            <w:r w:rsidRPr="00CB273E">
              <w:rPr>
                <w:sz w:val="24"/>
                <w:szCs w:val="24"/>
              </w:rPr>
              <w:fldChar w:fldCharType="begin">
                <w:ffData>
                  <w:name w:val="Флажок42"/>
                  <w:enabled/>
                  <w:calcOnExit w:val="0"/>
                  <w:checkBox>
                    <w:size w:val="20"/>
                    <w:default w:val="0"/>
                  </w:checkBox>
                </w:ffData>
              </w:fldChar>
            </w:r>
            <w:r w:rsidRPr="00CB273E">
              <w:rPr>
                <w:sz w:val="24"/>
                <w:szCs w:val="24"/>
              </w:rPr>
              <w:instrText xml:space="preserve"> FORMCHECKBOX </w:instrText>
            </w:r>
            <w:r w:rsidR="00034DA1">
              <w:rPr>
                <w:sz w:val="24"/>
                <w:szCs w:val="24"/>
              </w:rPr>
            </w:r>
            <w:r w:rsidR="00034DA1">
              <w:rPr>
                <w:sz w:val="24"/>
                <w:szCs w:val="24"/>
              </w:rPr>
              <w:fldChar w:fldCharType="separate"/>
            </w:r>
            <w:r w:rsidRPr="00CB273E">
              <w:rPr>
                <w:sz w:val="24"/>
                <w:szCs w:val="24"/>
              </w:rPr>
              <w:fldChar w:fldCharType="end"/>
            </w:r>
          </w:p>
        </w:tc>
      </w:tr>
      <w:tr w:rsidR="00EA2D3A" w:rsidRPr="00CB273E" w:rsidTr="00EA2D3A">
        <w:tc>
          <w:tcPr>
            <w:tcW w:w="709" w:type="dxa"/>
            <w:vMerge/>
            <w:tcBorders>
              <w:left w:val="single" w:sz="4" w:space="0" w:color="auto"/>
              <w:right w:val="single" w:sz="4" w:space="0" w:color="auto"/>
            </w:tcBorders>
            <w:shd w:val="clear" w:color="auto" w:fill="auto"/>
          </w:tcPr>
          <w:p w:rsidR="00EA2D3A" w:rsidRPr="00CB273E" w:rsidRDefault="00EA2D3A" w:rsidP="005022D4">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A2D3A" w:rsidRPr="00CB273E" w:rsidRDefault="00EA2D3A" w:rsidP="005022D4">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right="-56" w:firstLine="0"/>
              <w:rPr>
                <w:sz w:val="24"/>
                <w:szCs w:val="24"/>
                <w:lang w:val="en-US"/>
              </w:rPr>
            </w:pPr>
            <w:r w:rsidRPr="00CB273E">
              <w:rPr>
                <w:sz w:val="24"/>
                <w:szCs w:val="24"/>
              </w:rPr>
              <w:t>велика</w:t>
            </w:r>
          </w:p>
          <w:p w:rsidR="00EA2D3A" w:rsidRPr="00CB273E" w:rsidRDefault="00EA2D3A" w:rsidP="005022D4">
            <w:pPr>
              <w:spacing w:line="240" w:lineRule="auto"/>
              <w:ind w:firstLine="0"/>
              <w:jc w:val="left"/>
            </w:pPr>
            <w:r w:rsidRPr="00CB273E">
              <w:rPr>
                <w:sz w:val="20"/>
                <w:szCs w:val="20"/>
                <w:lang w:val="en-US"/>
              </w:rPr>
              <w:t>many</w:t>
            </w:r>
          </w:p>
        </w:tc>
        <w:tc>
          <w:tcPr>
            <w:tcW w:w="2410" w:type="dxa"/>
            <w:gridSpan w:val="3"/>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firstLine="0"/>
              <w:jc w:val="left"/>
              <w:rPr>
                <w:sz w:val="24"/>
                <w:szCs w:val="24"/>
              </w:rPr>
            </w:pPr>
            <w:r w:rsidRPr="00CB273E">
              <w:rPr>
                <w:sz w:val="24"/>
                <w:szCs w:val="24"/>
                <w:lang w:val="en-US"/>
              </w:rPr>
              <w:t>Sieboldii</w:t>
            </w:r>
          </w:p>
        </w:tc>
        <w:tc>
          <w:tcPr>
            <w:tcW w:w="992" w:type="dxa"/>
            <w:gridSpan w:val="6"/>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firstLine="0"/>
              <w:jc w:val="center"/>
              <w:rPr>
                <w:sz w:val="24"/>
                <w:szCs w:val="24"/>
              </w:rPr>
            </w:pPr>
            <w:r w:rsidRPr="00CB273E">
              <w:rPr>
                <w:sz w:val="24"/>
                <w:szCs w:val="24"/>
              </w:rPr>
              <w:t xml:space="preserve">7 </w:t>
            </w:r>
            <w:r w:rsidRPr="00CB273E">
              <w:rPr>
                <w:sz w:val="24"/>
                <w:szCs w:val="24"/>
              </w:rPr>
              <w:fldChar w:fldCharType="begin">
                <w:ffData>
                  <w:name w:val="Флажок42"/>
                  <w:enabled/>
                  <w:calcOnExit w:val="0"/>
                  <w:checkBox>
                    <w:size w:val="20"/>
                    <w:default w:val="0"/>
                  </w:checkBox>
                </w:ffData>
              </w:fldChar>
            </w:r>
            <w:r w:rsidRPr="00CB273E">
              <w:rPr>
                <w:sz w:val="24"/>
                <w:szCs w:val="24"/>
              </w:rPr>
              <w:instrText xml:space="preserve"> FORMCHECKBOX </w:instrText>
            </w:r>
            <w:r w:rsidR="00034DA1">
              <w:rPr>
                <w:sz w:val="24"/>
                <w:szCs w:val="24"/>
              </w:rPr>
            </w:r>
            <w:r w:rsidR="00034DA1">
              <w:rPr>
                <w:sz w:val="24"/>
                <w:szCs w:val="24"/>
              </w:rPr>
              <w:fldChar w:fldCharType="separate"/>
            </w:r>
            <w:r w:rsidRPr="00CB273E">
              <w:rPr>
                <w:sz w:val="24"/>
                <w:szCs w:val="24"/>
              </w:rPr>
              <w:fldChar w:fldCharType="end"/>
            </w:r>
          </w:p>
        </w:tc>
      </w:tr>
      <w:tr w:rsidR="00EA2D3A" w:rsidRPr="00CB273E" w:rsidTr="00EA2D3A">
        <w:tc>
          <w:tcPr>
            <w:tcW w:w="709" w:type="dxa"/>
            <w:vMerge/>
            <w:tcBorders>
              <w:left w:val="single" w:sz="4" w:space="0" w:color="auto"/>
              <w:bottom w:val="single" w:sz="4" w:space="0" w:color="auto"/>
              <w:right w:val="single" w:sz="4" w:space="0" w:color="auto"/>
            </w:tcBorders>
            <w:shd w:val="clear" w:color="auto" w:fill="auto"/>
          </w:tcPr>
          <w:p w:rsidR="00EA2D3A" w:rsidRPr="00CB273E" w:rsidRDefault="00EA2D3A" w:rsidP="005022D4">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EA2D3A" w:rsidRPr="00CB273E" w:rsidRDefault="00EA2D3A" w:rsidP="005022D4">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right="-171" w:firstLine="0"/>
              <w:rPr>
                <w:sz w:val="24"/>
                <w:szCs w:val="24"/>
                <w:lang w:val="en-US"/>
              </w:rPr>
            </w:pPr>
            <w:r w:rsidRPr="00CB273E">
              <w:rPr>
                <w:sz w:val="24"/>
                <w:szCs w:val="24"/>
              </w:rPr>
              <w:t>дуже велика</w:t>
            </w:r>
          </w:p>
          <w:p w:rsidR="00EA2D3A" w:rsidRPr="00CB273E" w:rsidRDefault="00EA2D3A" w:rsidP="005022D4">
            <w:pPr>
              <w:spacing w:line="240" w:lineRule="auto"/>
              <w:ind w:firstLine="0"/>
              <w:jc w:val="left"/>
            </w:pPr>
            <w:r w:rsidRPr="00CB273E">
              <w:rPr>
                <w:sz w:val="20"/>
                <w:szCs w:val="20"/>
                <w:lang w:val="en-US"/>
              </w:rPr>
              <w:t>very many</w:t>
            </w:r>
          </w:p>
        </w:tc>
        <w:tc>
          <w:tcPr>
            <w:tcW w:w="2410" w:type="dxa"/>
            <w:gridSpan w:val="3"/>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firstLine="0"/>
              <w:jc w:val="left"/>
              <w:rPr>
                <w:sz w:val="24"/>
                <w:szCs w:val="24"/>
              </w:rPr>
            </w:pPr>
            <w:r w:rsidRPr="00CB273E">
              <w:rPr>
                <w:sz w:val="24"/>
                <w:szCs w:val="24"/>
                <w:lang w:val="en-US"/>
              </w:rPr>
              <w:t>Pyramidalis aurea</w:t>
            </w:r>
          </w:p>
        </w:tc>
        <w:tc>
          <w:tcPr>
            <w:tcW w:w="992" w:type="dxa"/>
            <w:gridSpan w:val="6"/>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firstLine="0"/>
              <w:jc w:val="center"/>
              <w:rPr>
                <w:sz w:val="24"/>
                <w:szCs w:val="24"/>
              </w:rPr>
            </w:pPr>
            <w:r w:rsidRPr="00CB273E">
              <w:rPr>
                <w:sz w:val="24"/>
                <w:szCs w:val="24"/>
              </w:rPr>
              <w:t xml:space="preserve">9 </w:t>
            </w:r>
            <w:r w:rsidRPr="00CB273E">
              <w:rPr>
                <w:sz w:val="24"/>
                <w:szCs w:val="24"/>
              </w:rPr>
              <w:fldChar w:fldCharType="begin">
                <w:ffData>
                  <w:name w:val="Флажок42"/>
                  <w:enabled/>
                  <w:calcOnExit w:val="0"/>
                  <w:checkBox>
                    <w:size w:val="20"/>
                    <w:default w:val="0"/>
                  </w:checkBox>
                </w:ffData>
              </w:fldChar>
            </w:r>
            <w:r w:rsidRPr="00CB273E">
              <w:rPr>
                <w:sz w:val="24"/>
                <w:szCs w:val="24"/>
              </w:rPr>
              <w:instrText xml:space="preserve"> FORMCHECKBOX </w:instrText>
            </w:r>
            <w:r w:rsidR="00034DA1">
              <w:rPr>
                <w:sz w:val="24"/>
                <w:szCs w:val="24"/>
              </w:rPr>
            </w:r>
            <w:r w:rsidR="00034DA1">
              <w:rPr>
                <w:sz w:val="24"/>
                <w:szCs w:val="24"/>
              </w:rPr>
              <w:fldChar w:fldCharType="separate"/>
            </w:r>
            <w:r w:rsidRPr="00CB273E">
              <w:rPr>
                <w:sz w:val="24"/>
                <w:szCs w:val="24"/>
              </w:rPr>
              <w:fldChar w:fldCharType="end"/>
            </w:r>
          </w:p>
        </w:tc>
      </w:tr>
      <w:tr w:rsidR="00EA2D3A" w:rsidRPr="00CB273E" w:rsidTr="00EA2D3A">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EA2D3A" w:rsidRPr="00CB273E" w:rsidRDefault="00EA2D3A" w:rsidP="005022D4">
            <w:pPr>
              <w:spacing w:line="240" w:lineRule="auto"/>
              <w:ind w:firstLine="0"/>
              <w:jc w:val="center"/>
              <w:rPr>
                <w:bCs/>
                <w:iCs/>
                <w:sz w:val="24"/>
                <w:szCs w:val="24"/>
                <w:lang w:val="en-US"/>
              </w:rPr>
            </w:pPr>
            <w:r>
              <w:rPr>
                <w:bCs/>
                <w:iCs/>
                <w:sz w:val="24"/>
                <w:szCs w:val="24"/>
                <w:lang w:val="en-US"/>
              </w:rPr>
              <w:t>4</w:t>
            </w:r>
            <w:r w:rsidRPr="00CB273E">
              <w:rPr>
                <w:bCs/>
                <w:iCs/>
                <w:sz w:val="24"/>
                <w:szCs w:val="24"/>
              </w:rPr>
              <w:t>.</w:t>
            </w:r>
            <w:r w:rsidRPr="00CB273E">
              <w:rPr>
                <w:bCs/>
                <w:iCs/>
                <w:sz w:val="24"/>
                <w:szCs w:val="24"/>
                <w:lang w:val="en-US"/>
              </w:rPr>
              <w:t>3</w:t>
            </w:r>
          </w:p>
          <w:p w:rsidR="00EA2D3A" w:rsidRPr="00CB273E" w:rsidRDefault="00EA2D3A" w:rsidP="005022D4">
            <w:pPr>
              <w:spacing w:line="240" w:lineRule="auto"/>
              <w:ind w:firstLine="0"/>
              <w:jc w:val="center"/>
              <w:rPr>
                <w:bCs/>
                <w:iCs/>
                <w:sz w:val="24"/>
                <w:szCs w:val="24"/>
              </w:rPr>
            </w:pPr>
            <w:r w:rsidRPr="00CB273E">
              <w:rPr>
                <w:bCs/>
                <w:iCs/>
                <w:sz w:val="24"/>
                <w:szCs w:val="24"/>
              </w:rPr>
              <w:t>(10)</w:t>
            </w:r>
          </w:p>
        </w:tc>
        <w:tc>
          <w:tcPr>
            <w:tcW w:w="3402" w:type="dxa"/>
            <w:gridSpan w:val="8"/>
            <w:vMerge w:val="restart"/>
            <w:tcBorders>
              <w:top w:val="single" w:sz="4" w:space="0" w:color="auto"/>
              <w:left w:val="single" w:sz="4" w:space="0" w:color="auto"/>
              <w:bottom w:val="single" w:sz="4" w:space="0" w:color="auto"/>
              <w:right w:val="single" w:sz="4" w:space="0" w:color="auto"/>
            </w:tcBorders>
            <w:shd w:val="clear" w:color="auto" w:fill="auto"/>
          </w:tcPr>
          <w:p w:rsidR="00EA2D3A" w:rsidRPr="00CB273E" w:rsidRDefault="00EA2D3A" w:rsidP="005022D4">
            <w:pPr>
              <w:spacing w:line="240" w:lineRule="auto"/>
              <w:ind w:right="-82" w:firstLine="0"/>
              <w:jc w:val="left"/>
              <w:rPr>
                <w:sz w:val="24"/>
                <w:szCs w:val="24"/>
                <w:u w:val="single"/>
              </w:rPr>
            </w:pPr>
            <w:r w:rsidRPr="00CB273E">
              <w:rPr>
                <w:sz w:val="24"/>
                <w:szCs w:val="24"/>
              </w:rPr>
              <w:t xml:space="preserve">Гілочки передостаннього і останнього порядків: основне забарвлення </w:t>
            </w:r>
            <w:r w:rsidRPr="00CB273E">
              <w:rPr>
                <w:sz w:val="24"/>
                <w:szCs w:val="24"/>
                <w:u w:val="single"/>
              </w:rPr>
              <w:t>нижнього</w:t>
            </w:r>
            <w:r w:rsidRPr="00CB273E">
              <w:rPr>
                <w:sz w:val="24"/>
                <w:szCs w:val="24"/>
              </w:rPr>
              <w:t xml:space="preserve"> боку </w:t>
            </w:r>
            <w:r w:rsidRPr="00CB273E">
              <w:rPr>
                <w:sz w:val="24"/>
                <w:szCs w:val="24"/>
                <w:u w:val="single"/>
              </w:rPr>
              <w:t>навесні</w:t>
            </w:r>
          </w:p>
          <w:p w:rsidR="00EA2D3A" w:rsidRPr="00CB273E" w:rsidRDefault="00EA2D3A" w:rsidP="005022D4">
            <w:pPr>
              <w:spacing w:line="240" w:lineRule="auto"/>
              <w:ind w:firstLine="0"/>
              <w:jc w:val="left"/>
              <w:rPr>
                <w:bCs/>
                <w:iCs/>
                <w:sz w:val="20"/>
                <w:szCs w:val="20"/>
                <w:lang w:val="en-US"/>
              </w:rPr>
            </w:pPr>
            <w:r w:rsidRPr="00CB273E">
              <w:rPr>
                <w:sz w:val="20"/>
                <w:szCs w:val="20"/>
                <w:lang w:val="en-US"/>
              </w:rPr>
              <w:t xml:space="preserve">Branchlets of penultimate and last order: main color of </w:t>
            </w:r>
            <w:r w:rsidRPr="00CB273E">
              <w:rPr>
                <w:sz w:val="20"/>
                <w:szCs w:val="20"/>
                <w:u w:val="single"/>
                <w:lang w:val="en-US"/>
              </w:rPr>
              <w:t>lower</w:t>
            </w:r>
            <w:r w:rsidRPr="00CB273E">
              <w:rPr>
                <w:sz w:val="20"/>
                <w:szCs w:val="20"/>
                <w:lang w:val="en-US"/>
              </w:rPr>
              <w:t xml:space="preserve"> side in </w:t>
            </w:r>
            <w:r w:rsidRPr="00CB273E">
              <w:rPr>
                <w:sz w:val="20"/>
                <w:szCs w:val="20"/>
                <w:u w:val="single"/>
                <w:lang w:val="en-US"/>
              </w:rPr>
              <w:t>spring</w:t>
            </w:r>
          </w:p>
        </w:tc>
        <w:tc>
          <w:tcPr>
            <w:tcW w:w="2693" w:type="dxa"/>
            <w:gridSpan w:val="5"/>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right="-56" w:firstLine="0"/>
              <w:jc w:val="left"/>
              <w:rPr>
                <w:sz w:val="24"/>
                <w:szCs w:val="24"/>
                <w:lang w:val="en-US"/>
              </w:rPr>
            </w:pPr>
            <w:r w:rsidRPr="00CB273E">
              <w:rPr>
                <w:sz w:val="24"/>
                <w:szCs w:val="24"/>
              </w:rPr>
              <w:t>світло-зелене</w:t>
            </w:r>
          </w:p>
          <w:p w:rsidR="00EA2D3A" w:rsidRPr="00CB273E" w:rsidRDefault="00EA2D3A" w:rsidP="005022D4">
            <w:pPr>
              <w:spacing w:line="240" w:lineRule="auto"/>
              <w:ind w:right="-56" w:firstLine="0"/>
              <w:jc w:val="left"/>
              <w:rPr>
                <w:sz w:val="20"/>
                <w:szCs w:val="20"/>
                <w:lang w:val="en-US"/>
              </w:rPr>
            </w:pPr>
            <w:r w:rsidRPr="00CB273E">
              <w:rPr>
                <w:sz w:val="20"/>
                <w:szCs w:val="20"/>
                <w:lang w:val="en-US"/>
              </w:rPr>
              <w:t>light green</w:t>
            </w:r>
          </w:p>
        </w:tc>
        <w:tc>
          <w:tcPr>
            <w:tcW w:w="2410" w:type="dxa"/>
            <w:gridSpan w:val="3"/>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right="-171" w:firstLine="0"/>
              <w:rPr>
                <w:sz w:val="24"/>
                <w:szCs w:val="24"/>
              </w:rPr>
            </w:pPr>
            <w:r w:rsidRPr="00CB273E">
              <w:rPr>
                <w:sz w:val="24"/>
                <w:szCs w:val="24"/>
                <w:lang w:val="en-US"/>
              </w:rPr>
              <w:t>Sieboldii</w:t>
            </w:r>
          </w:p>
        </w:tc>
        <w:tc>
          <w:tcPr>
            <w:tcW w:w="992" w:type="dxa"/>
            <w:gridSpan w:val="6"/>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firstLine="0"/>
              <w:jc w:val="center"/>
              <w:rPr>
                <w:sz w:val="24"/>
                <w:szCs w:val="24"/>
              </w:rPr>
            </w:pPr>
            <w:r w:rsidRPr="00CB273E">
              <w:rPr>
                <w:sz w:val="24"/>
                <w:szCs w:val="24"/>
              </w:rPr>
              <w:t xml:space="preserve">1 </w:t>
            </w:r>
            <w:r w:rsidRPr="00CB273E">
              <w:rPr>
                <w:sz w:val="24"/>
                <w:szCs w:val="24"/>
              </w:rPr>
              <w:fldChar w:fldCharType="begin">
                <w:ffData>
                  <w:name w:val="Флажок42"/>
                  <w:enabled/>
                  <w:calcOnExit w:val="0"/>
                  <w:checkBox>
                    <w:size w:val="20"/>
                    <w:default w:val="0"/>
                  </w:checkBox>
                </w:ffData>
              </w:fldChar>
            </w:r>
            <w:r w:rsidRPr="00CB273E">
              <w:rPr>
                <w:sz w:val="24"/>
                <w:szCs w:val="24"/>
              </w:rPr>
              <w:instrText xml:space="preserve"> FORMCHECKBOX </w:instrText>
            </w:r>
            <w:r w:rsidR="00034DA1">
              <w:rPr>
                <w:sz w:val="24"/>
                <w:szCs w:val="24"/>
              </w:rPr>
            </w:r>
            <w:r w:rsidR="00034DA1">
              <w:rPr>
                <w:sz w:val="24"/>
                <w:szCs w:val="24"/>
              </w:rPr>
              <w:fldChar w:fldCharType="separate"/>
            </w:r>
            <w:r w:rsidRPr="00CB273E">
              <w:rPr>
                <w:sz w:val="24"/>
                <w:szCs w:val="24"/>
              </w:rPr>
              <w:fldChar w:fldCharType="end"/>
            </w:r>
          </w:p>
        </w:tc>
      </w:tr>
      <w:tr w:rsidR="00EA2D3A" w:rsidRPr="00CB273E" w:rsidTr="00EA2D3A">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EA2D3A" w:rsidRPr="00CB273E" w:rsidRDefault="00EA2D3A" w:rsidP="005022D4">
            <w:pPr>
              <w:tabs>
                <w:tab w:val="left" w:pos="709"/>
              </w:tabs>
              <w:spacing w:line="240" w:lineRule="auto"/>
              <w:ind w:firstLine="0"/>
              <w:jc w:val="left"/>
              <w:rPr>
                <w:b/>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EA2D3A" w:rsidRPr="00CB273E" w:rsidRDefault="00EA2D3A" w:rsidP="005022D4">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right="-56" w:firstLine="0"/>
              <w:jc w:val="left"/>
              <w:rPr>
                <w:sz w:val="24"/>
                <w:szCs w:val="24"/>
                <w:lang w:val="en-US"/>
              </w:rPr>
            </w:pPr>
            <w:r w:rsidRPr="00CB273E">
              <w:rPr>
                <w:sz w:val="24"/>
                <w:szCs w:val="24"/>
              </w:rPr>
              <w:t>зелене</w:t>
            </w:r>
          </w:p>
          <w:p w:rsidR="00EA2D3A" w:rsidRPr="00CB273E" w:rsidRDefault="00EA2D3A" w:rsidP="005022D4">
            <w:pPr>
              <w:spacing w:line="240" w:lineRule="auto"/>
              <w:ind w:right="-171" w:firstLine="0"/>
              <w:jc w:val="left"/>
            </w:pPr>
            <w:r w:rsidRPr="00CB273E">
              <w:rPr>
                <w:sz w:val="20"/>
                <w:szCs w:val="20"/>
              </w:rPr>
              <w:t>green</w:t>
            </w:r>
          </w:p>
        </w:tc>
        <w:tc>
          <w:tcPr>
            <w:tcW w:w="2410" w:type="dxa"/>
            <w:gridSpan w:val="3"/>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firstLine="0"/>
              <w:jc w:val="left"/>
              <w:rPr>
                <w:sz w:val="24"/>
                <w:szCs w:val="24"/>
                <w:lang w:val="en-US"/>
              </w:rPr>
            </w:pPr>
            <w:r w:rsidRPr="00CB273E">
              <w:rPr>
                <w:sz w:val="24"/>
                <w:szCs w:val="24"/>
                <w:lang w:val="en-US"/>
              </w:rPr>
              <w:t>Stricta</w:t>
            </w:r>
          </w:p>
        </w:tc>
        <w:tc>
          <w:tcPr>
            <w:tcW w:w="992" w:type="dxa"/>
            <w:gridSpan w:val="6"/>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firstLine="0"/>
              <w:jc w:val="center"/>
              <w:rPr>
                <w:sz w:val="24"/>
                <w:szCs w:val="24"/>
              </w:rPr>
            </w:pPr>
            <w:r w:rsidRPr="00CB273E">
              <w:rPr>
                <w:sz w:val="24"/>
                <w:szCs w:val="24"/>
              </w:rPr>
              <w:t xml:space="preserve">2 </w:t>
            </w:r>
            <w:r w:rsidRPr="00CB273E">
              <w:rPr>
                <w:sz w:val="24"/>
                <w:szCs w:val="24"/>
              </w:rPr>
              <w:fldChar w:fldCharType="begin">
                <w:ffData>
                  <w:name w:val="Флажок42"/>
                  <w:enabled/>
                  <w:calcOnExit w:val="0"/>
                  <w:checkBox>
                    <w:size w:val="20"/>
                    <w:default w:val="0"/>
                  </w:checkBox>
                </w:ffData>
              </w:fldChar>
            </w:r>
            <w:r w:rsidRPr="00CB273E">
              <w:rPr>
                <w:sz w:val="24"/>
                <w:szCs w:val="24"/>
              </w:rPr>
              <w:instrText xml:space="preserve"> FORMCHECKBOX </w:instrText>
            </w:r>
            <w:r w:rsidR="00034DA1">
              <w:rPr>
                <w:sz w:val="24"/>
                <w:szCs w:val="24"/>
              </w:rPr>
            </w:r>
            <w:r w:rsidR="00034DA1">
              <w:rPr>
                <w:sz w:val="24"/>
                <w:szCs w:val="24"/>
              </w:rPr>
              <w:fldChar w:fldCharType="separate"/>
            </w:r>
            <w:r w:rsidRPr="00CB273E">
              <w:rPr>
                <w:sz w:val="24"/>
                <w:szCs w:val="24"/>
              </w:rPr>
              <w:fldChar w:fldCharType="end"/>
            </w:r>
          </w:p>
        </w:tc>
      </w:tr>
      <w:tr w:rsidR="00EA2D3A" w:rsidRPr="00CB273E" w:rsidTr="00EA2D3A">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EA2D3A" w:rsidRPr="00CB273E" w:rsidRDefault="00EA2D3A" w:rsidP="005022D4">
            <w:pPr>
              <w:tabs>
                <w:tab w:val="left" w:pos="709"/>
              </w:tabs>
              <w:spacing w:line="240" w:lineRule="auto"/>
              <w:ind w:firstLine="0"/>
              <w:jc w:val="left"/>
              <w:rPr>
                <w:b/>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EA2D3A" w:rsidRPr="00CB273E" w:rsidRDefault="00EA2D3A" w:rsidP="005022D4">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right="-56" w:firstLine="0"/>
              <w:jc w:val="left"/>
              <w:rPr>
                <w:sz w:val="24"/>
                <w:szCs w:val="24"/>
                <w:lang w:val="en-US"/>
              </w:rPr>
            </w:pPr>
            <w:r w:rsidRPr="00CB273E">
              <w:rPr>
                <w:sz w:val="24"/>
                <w:szCs w:val="24"/>
              </w:rPr>
              <w:t>жовто-зелене</w:t>
            </w:r>
          </w:p>
          <w:p w:rsidR="00EA2D3A" w:rsidRPr="00CB273E" w:rsidRDefault="00EA2D3A" w:rsidP="005022D4">
            <w:pPr>
              <w:spacing w:line="240" w:lineRule="auto"/>
              <w:ind w:right="-171" w:firstLine="0"/>
              <w:jc w:val="left"/>
            </w:pPr>
            <w:r w:rsidRPr="00CB273E">
              <w:rPr>
                <w:sz w:val="20"/>
                <w:szCs w:val="20"/>
              </w:rPr>
              <w:t>yellow</w:t>
            </w:r>
            <w:r w:rsidRPr="00CB273E">
              <w:rPr>
                <w:sz w:val="20"/>
                <w:szCs w:val="20"/>
                <w:lang w:val="en-US"/>
              </w:rPr>
              <w:t xml:space="preserve"> </w:t>
            </w:r>
            <w:r w:rsidRPr="00CB273E">
              <w:rPr>
                <w:sz w:val="20"/>
                <w:szCs w:val="20"/>
              </w:rPr>
              <w:t>green</w:t>
            </w:r>
          </w:p>
        </w:tc>
        <w:tc>
          <w:tcPr>
            <w:tcW w:w="2410" w:type="dxa"/>
            <w:gridSpan w:val="3"/>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firstLine="0"/>
              <w:jc w:val="left"/>
              <w:rPr>
                <w:sz w:val="24"/>
                <w:szCs w:val="24"/>
                <w:lang w:val="en-US"/>
              </w:rPr>
            </w:pPr>
            <w:r w:rsidRPr="00CB273E">
              <w:rPr>
                <w:sz w:val="24"/>
                <w:szCs w:val="24"/>
                <w:lang w:val="en-US"/>
              </w:rPr>
              <w:t>Rogedalis compacta</w:t>
            </w:r>
          </w:p>
        </w:tc>
        <w:tc>
          <w:tcPr>
            <w:tcW w:w="992" w:type="dxa"/>
            <w:gridSpan w:val="6"/>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firstLine="0"/>
              <w:jc w:val="center"/>
              <w:rPr>
                <w:sz w:val="24"/>
                <w:szCs w:val="24"/>
              </w:rPr>
            </w:pPr>
            <w:r w:rsidRPr="00CB273E">
              <w:rPr>
                <w:sz w:val="24"/>
                <w:szCs w:val="24"/>
              </w:rPr>
              <w:t xml:space="preserve">3 </w:t>
            </w:r>
            <w:r w:rsidRPr="00CB273E">
              <w:rPr>
                <w:sz w:val="24"/>
                <w:szCs w:val="24"/>
              </w:rPr>
              <w:fldChar w:fldCharType="begin">
                <w:ffData>
                  <w:name w:val="Флажок42"/>
                  <w:enabled/>
                  <w:calcOnExit w:val="0"/>
                  <w:checkBox>
                    <w:size w:val="20"/>
                    <w:default w:val="0"/>
                  </w:checkBox>
                </w:ffData>
              </w:fldChar>
            </w:r>
            <w:r w:rsidRPr="00CB273E">
              <w:rPr>
                <w:sz w:val="24"/>
                <w:szCs w:val="24"/>
              </w:rPr>
              <w:instrText xml:space="preserve"> FORMCHECKBOX </w:instrText>
            </w:r>
            <w:r w:rsidR="00034DA1">
              <w:rPr>
                <w:sz w:val="24"/>
                <w:szCs w:val="24"/>
              </w:rPr>
            </w:r>
            <w:r w:rsidR="00034DA1">
              <w:rPr>
                <w:sz w:val="24"/>
                <w:szCs w:val="24"/>
              </w:rPr>
              <w:fldChar w:fldCharType="separate"/>
            </w:r>
            <w:r w:rsidRPr="00CB273E">
              <w:rPr>
                <w:sz w:val="24"/>
                <w:szCs w:val="24"/>
              </w:rPr>
              <w:fldChar w:fldCharType="end"/>
            </w:r>
          </w:p>
        </w:tc>
      </w:tr>
      <w:tr w:rsidR="00EA2D3A" w:rsidRPr="00CB273E" w:rsidTr="00EA2D3A">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EA2D3A" w:rsidRPr="00CB273E" w:rsidRDefault="00EA2D3A" w:rsidP="005022D4">
            <w:pPr>
              <w:tabs>
                <w:tab w:val="left" w:pos="709"/>
              </w:tabs>
              <w:spacing w:line="240" w:lineRule="auto"/>
              <w:ind w:firstLine="0"/>
              <w:jc w:val="left"/>
              <w:rPr>
                <w:b/>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EA2D3A" w:rsidRPr="00CB273E" w:rsidRDefault="00EA2D3A" w:rsidP="005022D4">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EA2D3A" w:rsidRPr="00CB273E" w:rsidRDefault="00EA2D3A" w:rsidP="005022D4">
            <w:pPr>
              <w:spacing w:line="240" w:lineRule="auto"/>
              <w:ind w:right="-56" w:firstLine="0"/>
              <w:jc w:val="left"/>
              <w:rPr>
                <w:sz w:val="24"/>
                <w:szCs w:val="24"/>
                <w:lang w:val="en-US"/>
              </w:rPr>
            </w:pPr>
            <w:r w:rsidRPr="00CB273E">
              <w:rPr>
                <w:sz w:val="24"/>
                <w:szCs w:val="24"/>
              </w:rPr>
              <w:t>світло-жовте</w:t>
            </w:r>
          </w:p>
          <w:p w:rsidR="00EA2D3A" w:rsidRPr="00CB273E" w:rsidRDefault="00EA2D3A" w:rsidP="005022D4">
            <w:pPr>
              <w:spacing w:line="240" w:lineRule="auto"/>
              <w:ind w:right="-171" w:firstLine="0"/>
              <w:jc w:val="left"/>
            </w:pPr>
            <w:r w:rsidRPr="00CB273E">
              <w:rPr>
                <w:sz w:val="20"/>
                <w:szCs w:val="20"/>
              </w:rPr>
              <w:t>light yellow</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tcPr>
          <w:p w:rsidR="00EA2D3A" w:rsidRPr="00CB273E" w:rsidRDefault="00EA2D3A" w:rsidP="005022D4">
            <w:pPr>
              <w:spacing w:line="240" w:lineRule="auto"/>
              <w:ind w:firstLine="0"/>
              <w:jc w:val="left"/>
              <w:rPr>
                <w:sz w:val="24"/>
                <w:szCs w:val="24"/>
                <w:lang w:val="en-US"/>
              </w:rPr>
            </w:pPr>
            <w:r w:rsidRPr="00CB273E">
              <w:rPr>
                <w:sz w:val="24"/>
                <w:szCs w:val="24"/>
                <w:lang w:val="en-US"/>
              </w:rPr>
              <w:t>Aurea nana</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EA2D3A" w:rsidRPr="00CB273E" w:rsidRDefault="00EA2D3A" w:rsidP="005022D4">
            <w:pPr>
              <w:spacing w:line="240" w:lineRule="auto"/>
              <w:ind w:firstLine="0"/>
              <w:jc w:val="center"/>
              <w:rPr>
                <w:sz w:val="24"/>
                <w:szCs w:val="24"/>
              </w:rPr>
            </w:pPr>
            <w:r w:rsidRPr="00CB273E">
              <w:rPr>
                <w:sz w:val="24"/>
                <w:szCs w:val="24"/>
              </w:rPr>
              <w:t xml:space="preserve">4 </w:t>
            </w:r>
            <w:r w:rsidRPr="00CB273E">
              <w:rPr>
                <w:sz w:val="24"/>
                <w:szCs w:val="24"/>
              </w:rPr>
              <w:fldChar w:fldCharType="begin">
                <w:ffData>
                  <w:name w:val="Флажок42"/>
                  <w:enabled/>
                  <w:calcOnExit w:val="0"/>
                  <w:checkBox>
                    <w:size w:val="20"/>
                    <w:default w:val="0"/>
                  </w:checkBox>
                </w:ffData>
              </w:fldChar>
            </w:r>
            <w:r w:rsidRPr="00CB273E">
              <w:rPr>
                <w:sz w:val="24"/>
                <w:szCs w:val="24"/>
              </w:rPr>
              <w:instrText xml:space="preserve"> FORMCHECKBOX </w:instrText>
            </w:r>
            <w:r w:rsidR="00034DA1">
              <w:rPr>
                <w:sz w:val="24"/>
                <w:szCs w:val="24"/>
              </w:rPr>
            </w:r>
            <w:r w:rsidR="00034DA1">
              <w:rPr>
                <w:sz w:val="24"/>
                <w:szCs w:val="24"/>
              </w:rPr>
              <w:fldChar w:fldCharType="separate"/>
            </w:r>
            <w:r w:rsidRPr="00CB273E">
              <w:rPr>
                <w:sz w:val="24"/>
                <w:szCs w:val="24"/>
              </w:rPr>
              <w:fldChar w:fldCharType="end"/>
            </w:r>
          </w:p>
        </w:tc>
      </w:tr>
      <w:tr w:rsidR="00EA2D3A" w:rsidRPr="00CB273E" w:rsidTr="00EA2D3A">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EA2D3A" w:rsidRPr="00CB273E" w:rsidRDefault="00EA2D3A" w:rsidP="005022D4">
            <w:pPr>
              <w:tabs>
                <w:tab w:val="left" w:pos="709"/>
              </w:tabs>
              <w:spacing w:line="240" w:lineRule="auto"/>
              <w:ind w:firstLine="0"/>
              <w:jc w:val="left"/>
              <w:rPr>
                <w:b/>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EA2D3A" w:rsidRPr="00CB273E" w:rsidRDefault="00EA2D3A" w:rsidP="005022D4">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EA2D3A" w:rsidRPr="00CB273E" w:rsidRDefault="00EA2D3A" w:rsidP="005022D4">
            <w:pPr>
              <w:spacing w:line="240" w:lineRule="auto"/>
              <w:ind w:right="-56" w:firstLine="0"/>
              <w:jc w:val="left"/>
              <w:rPr>
                <w:sz w:val="24"/>
                <w:szCs w:val="24"/>
                <w:lang w:val="en-US"/>
              </w:rPr>
            </w:pPr>
            <w:r w:rsidRPr="00CB273E">
              <w:rPr>
                <w:sz w:val="24"/>
                <w:szCs w:val="24"/>
              </w:rPr>
              <w:t>жовте</w:t>
            </w:r>
          </w:p>
          <w:p w:rsidR="00EA2D3A" w:rsidRPr="00CB273E" w:rsidRDefault="00EA2D3A" w:rsidP="005022D4">
            <w:pPr>
              <w:spacing w:line="240" w:lineRule="auto"/>
              <w:ind w:right="-171" w:firstLine="0"/>
              <w:jc w:val="left"/>
            </w:pPr>
            <w:r w:rsidRPr="00CB273E">
              <w:rPr>
                <w:sz w:val="18"/>
                <w:szCs w:val="18"/>
              </w:rPr>
              <w:t>yellow</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tcPr>
          <w:p w:rsidR="00EA2D3A" w:rsidRPr="00CB273E" w:rsidRDefault="00EA2D3A" w:rsidP="005022D4">
            <w:pPr>
              <w:spacing w:line="240" w:lineRule="auto"/>
              <w:ind w:firstLine="0"/>
              <w:jc w:val="left"/>
              <w:rPr>
                <w:sz w:val="24"/>
                <w:szCs w:val="24"/>
                <w:lang w:val="en-US"/>
              </w:rPr>
            </w:pPr>
            <w:r w:rsidRPr="00CB273E">
              <w:rPr>
                <w:sz w:val="24"/>
                <w:szCs w:val="24"/>
                <w:lang w:val="en-US"/>
              </w:rPr>
              <w:t>Conspiqua</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EA2D3A" w:rsidRPr="00CB273E" w:rsidRDefault="00EA2D3A" w:rsidP="005022D4">
            <w:pPr>
              <w:spacing w:line="240" w:lineRule="auto"/>
              <w:ind w:firstLine="0"/>
              <w:jc w:val="center"/>
              <w:rPr>
                <w:sz w:val="24"/>
                <w:szCs w:val="24"/>
              </w:rPr>
            </w:pPr>
            <w:r w:rsidRPr="00CB273E">
              <w:rPr>
                <w:sz w:val="24"/>
                <w:szCs w:val="24"/>
              </w:rPr>
              <w:t xml:space="preserve">5 </w:t>
            </w:r>
            <w:r w:rsidRPr="00CB273E">
              <w:rPr>
                <w:sz w:val="24"/>
                <w:szCs w:val="24"/>
              </w:rPr>
              <w:fldChar w:fldCharType="begin">
                <w:ffData>
                  <w:name w:val="Флажок42"/>
                  <w:enabled/>
                  <w:calcOnExit w:val="0"/>
                  <w:checkBox>
                    <w:size w:val="20"/>
                    <w:default w:val="0"/>
                  </w:checkBox>
                </w:ffData>
              </w:fldChar>
            </w:r>
            <w:r w:rsidRPr="00CB273E">
              <w:rPr>
                <w:sz w:val="24"/>
                <w:szCs w:val="24"/>
              </w:rPr>
              <w:instrText xml:space="preserve"> FORMCHECKBOX </w:instrText>
            </w:r>
            <w:r w:rsidR="00034DA1">
              <w:rPr>
                <w:sz w:val="24"/>
                <w:szCs w:val="24"/>
              </w:rPr>
            </w:r>
            <w:r w:rsidR="00034DA1">
              <w:rPr>
                <w:sz w:val="24"/>
                <w:szCs w:val="24"/>
              </w:rPr>
              <w:fldChar w:fldCharType="separate"/>
            </w:r>
            <w:r w:rsidRPr="00CB273E">
              <w:rPr>
                <w:sz w:val="24"/>
                <w:szCs w:val="24"/>
              </w:rPr>
              <w:fldChar w:fldCharType="end"/>
            </w:r>
          </w:p>
        </w:tc>
      </w:tr>
      <w:tr w:rsidR="00EA2D3A" w:rsidRPr="00CB273E" w:rsidTr="00EA2D3A">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EA2D3A" w:rsidRPr="00CB273E" w:rsidRDefault="00EA2D3A" w:rsidP="005022D4">
            <w:pPr>
              <w:tabs>
                <w:tab w:val="left" w:pos="709"/>
              </w:tabs>
              <w:spacing w:line="240" w:lineRule="auto"/>
              <w:ind w:firstLine="0"/>
              <w:jc w:val="left"/>
              <w:rPr>
                <w:b/>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EA2D3A" w:rsidRPr="00CB273E" w:rsidRDefault="00EA2D3A" w:rsidP="005022D4">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right="-56" w:firstLine="0"/>
              <w:jc w:val="left"/>
              <w:rPr>
                <w:sz w:val="24"/>
                <w:szCs w:val="24"/>
                <w:lang w:val="en-US"/>
              </w:rPr>
            </w:pPr>
            <w:r w:rsidRPr="00CB273E">
              <w:rPr>
                <w:sz w:val="24"/>
                <w:szCs w:val="24"/>
              </w:rPr>
              <w:t>бронзове</w:t>
            </w:r>
          </w:p>
          <w:p w:rsidR="00EA2D3A" w:rsidRPr="00CB273E" w:rsidRDefault="00EA2D3A" w:rsidP="005022D4">
            <w:pPr>
              <w:spacing w:line="240" w:lineRule="auto"/>
              <w:ind w:right="-171" w:firstLine="0"/>
              <w:jc w:val="left"/>
            </w:pPr>
            <w:r w:rsidRPr="00CB273E">
              <w:rPr>
                <w:sz w:val="20"/>
                <w:szCs w:val="20"/>
              </w:rPr>
              <w:t>bronze</w:t>
            </w:r>
          </w:p>
        </w:tc>
        <w:tc>
          <w:tcPr>
            <w:tcW w:w="2410" w:type="dxa"/>
            <w:gridSpan w:val="3"/>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firstLine="0"/>
              <w:jc w:val="left"/>
              <w:rPr>
                <w:sz w:val="24"/>
                <w:szCs w:val="24"/>
                <w:lang w:val="en-US"/>
              </w:rPr>
            </w:pPr>
          </w:p>
        </w:tc>
        <w:tc>
          <w:tcPr>
            <w:tcW w:w="992" w:type="dxa"/>
            <w:gridSpan w:val="6"/>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firstLine="0"/>
              <w:jc w:val="center"/>
              <w:rPr>
                <w:sz w:val="24"/>
                <w:szCs w:val="24"/>
              </w:rPr>
            </w:pPr>
            <w:r w:rsidRPr="00CB273E">
              <w:rPr>
                <w:sz w:val="24"/>
                <w:szCs w:val="24"/>
              </w:rPr>
              <w:t xml:space="preserve">6 </w:t>
            </w:r>
            <w:r w:rsidRPr="00CB273E">
              <w:rPr>
                <w:sz w:val="24"/>
                <w:szCs w:val="24"/>
              </w:rPr>
              <w:fldChar w:fldCharType="begin">
                <w:ffData>
                  <w:name w:val="Флажок42"/>
                  <w:enabled/>
                  <w:calcOnExit w:val="0"/>
                  <w:checkBox>
                    <w:size w:val="20"/>
                    <w:default w:val="0"/>
                  </w:checkBox>
                </w:ffData>
              </w:fldChar>
            </w:r>
            <w:r w:rsidRPr="00CB273E">
              <w:rPr>
                <w:sz w:val="24"/>
                <w:szCs w:val="24"/>
              </w:rPr>
              <w:instrText xml:space="preserve"> FORMCHECKBOX </w:instrText>
            </w:r>
            <w:r w:rsidR="00034DA1">
              <w:rPr>
                <w:sz w:val="24"/>
                <w:szCs w:val="24"/>
              </w:rPr>
            </w:r>
            <w:r w:rsidR="00034DA1">
              <w:rPr>
                <w:sz w:val="24"/>
                <w:szCs w:val="24"/>
              </w:rPr>
              <w:fldChar w:fldCharType="separate"/>
            </w:r>
            <w:r w:rsidRPr="00CB273E">
              <w:rPr>
                <w:sz w:val="24"/>
                <w:szCs w:val="24"/>
              </w:rPr>
              <w:fldChar w:fldCharType="end"/>
            </w:r>
          </w:p>
        </w:tc>
      </w:tr>
      <w:tr w:rsidR="00EA2D3A" w:rsidRPr="00CB273E" w:rsidTr="00EA2D3A">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EA2D3A" w:rsidRPr="00CB273E" w:rsidRDefault="00EA2D3A" w:rsidP="005022D4">
            <w:pPr>
              <w:tabs>
                <w:tab w:val="left" w:pos="709"/>
              </w:tabs>
              <w:spacing w:line="240" w:lineRule="auto"/>
              <w:ind w:firstLine="0"/>
              <w:jc w:val="left"/>
              <w:rPr>
                <w:b/>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EA2D3A" w:rsidRPr="00CB273E" w:rsidRDefault="00EA2D3A" w:rsidP="005022D4">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right="-56" w:firstLine="0"/>
              <w:jc w:val="left"/>
              <w:rPr>
                <w:sz w:val="24"/>
                <w:szCs w:val="24"/>
                <w:lang w:val="en-US"/>
              </w:rPr>
            </w:pPr>
            <w:r w:rsidRPr="00CB273E">
              <w:rPr>
                <w:sz w:val="24"/>
                <w:szCs w:val="24"/>
              </w:rPr>
              <w:t>бронзово-зелене</w:t>
            </w:r>
          </w:p>
          <w:p w:rsidR="00EA2D3A" w:rsidRPr="00CB273E" w:rsidRDefault="00EA2D3A" w:rsidP="005022D4">
            <w:pPr>
              <w:spacing w:line="240" w:lineRule="auto"/>
              <w:ind w:right="-171" w:firstLine="0"/>
              <w:jc w:val="left"/>
            </w:pPr>
            <w:r w:rsidRPr="00CB273E">
              <w:rPr>
                <w:sz w:val="20"/>
                <w:szCs w:val="20"/>
              </w:rPr>
              <w:t>bronze green</w:t>
            </w:r>
          </w:p>
        </w:tc>
        <w:tc>
          <w:tcPr>
            <w:tcW w:w="2410" w:type="dxa"/>
            <w:gridSpan w:val="3"/>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firstLine="0"/>
              <w:jc w:val="left"/>
              <w:rPr>
                <w:sz w:val="24"/>
                <w:szCs w:val="24"/>
                <w:lang w:val="en-US"/>
              </w:rPr>
            </w:pPr>
          </w:p>
        </w:tc>
        <w:tc>
          <w:tcPr>
            <w:tcW w:w="992" w:type="dxa"/>
            <w:gridSpan w:val="6"/>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firstLine="0"/>
              <w:jc w:val="center"/>
              <w:rPr>
                <w:sz w:val="24"/>
                <w:szCs w:val="24"/>
              </w:rPr>
            </w:pPr>
            <w:r w:rsidRPr="00CB273E">
              <w:rPr>
                <w:sz w:val="24"/>
                <w:szCs w:val="24"/>
              </w:rPr>
              <w:t xml:space="preserve">7 </w:t>
            </w:r>
            <w:r w:rsidRPr="00CB273E">
              <w:rPr>
                <w:sz w:val="24"/>
                <w:szCs w:val="24"/>
              </w:rPr>
              <w:fldChar w:fldCharType="begin">
                <w:ffData>
                  <w:name w:val="Флажок42"/>
                  <w:enabled/>
                  <w:calcOnExit w:val="0"/>
                  <w:checkBox>
                    <w:size w:val="20"/>
                    <w:default w:val="0"/>
                  </w:checkBox>
                </w:ffData>
              </w:fldChar>
            </w:r>
            <w:r w:rsidRPr="00CB273E">
              <w:rPr>
                <w:sz w:val="24"/>
                <w:szCs w:val="24"/>
              </w:rPr>
              <w:instrText xml:space="preserve"> FORMCHECKBOX </w:instrText>
            </w:r>
            <w:r w:rsidR="00034DA1">
              <w:rPr>
                <w:sz w:val="24"/>
                <w:szCs w:val="24"/>
              </w:rPr>
            </w:r>
            <w:r w:rsidR="00034DA1">
              <w:rPr>
                <w:sz w:val="24"/>
                <w:szCs w:val="24"/>
              </w:rPr>
              <w:fldChar w:fldCharType="separate"/>
            </w:r>
            <w:r w:rsidRPr="00CB273E">
              <w:rPr>
                <w:sz w:val="24"/>
                <w:szCs w:val="24"/>
              </w:rPr>
              <w:fldChar w:fldCharType="end"/>
            </w:r>
          </w:p>
        </w:tc>
      </w:tr>
      <w:tr w:rsidR="00EA2D3A" w:rsidRPr="00CB273E" w:rsidTr="00EA2D3A">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EA2D3A" w:rsidRPr="00CB273E" w:rsidRDefault="00EA2D3A" w:rsidP="005022D4">
            <w:pPr>
              <w:tabs>
                <w:tab w:val="left" w:pos="709"/>
              </w:tabs>
              <w:spacing w:line="240" w:lineRule="auto"/>
              <w:ind w:firstLine="0"/>
              <w:jc w:val="left"/>
              <w:rPr>
                <w:b/>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EA2D3A" w:rsidRPr="00CB273E" w:rsidRDefault="00EA2D3A" w:rsidP="005022D4">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EA2D3A" w:rsidRPr="00CB273E" w:rsidRDefault="00EA2D3A" w:rsidP="005022D4">
            <w:pPr>
              <w:spacing w:line="240" w:lineRule="auto"/>
              <w:ind w:right="-171" w:firstLine="0"/>
              <w:jc w:val="left"/>
              <w:rPr>
                <w:sz w:val="24"/>
                <w:szCs w:val="24"/>
                <w:lang w:val="en-US"/>
              </w:rPr>
            </w:pPr>
            <w:r w:rsidRPr="00CB273E">
              <w:rPr>
                <w:sz w:val="24"/>
                <w:szCs w:val="24"/>
              </w:rPr>
              <w:t>сіро-зелене</w:t>
            </w:r>
          </w:p>
          <w:p w:rsidR="00EA2D3A" w:rsidRPr="00CB273E" w:rsidRDefault="00EA2D3A" w:rsidP="005022D4">
            <w:pPr>
              <w:spacing w:line="240" w:lineRule="auto"/>
              <w:ind w:right="-171" w:firstLine="0"/>
              <w:jc w:val="left"/>
            </w:pPr>
            <w:r w:rsidRPr="00CB273E">
              <w:rPr>
                <w:sz w:val="20"/>
                <w:szCs w:val="20"/>
              </w:rPr>
              <w:t>grey green</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tcPr>
          <w:p w:rsidR="00EA2D3A" w:rsidRPr="00CB273E" w:rsidRDefault="00EA2D3A" w:rsidP="005022D4">
            <w:pPr>
              <w:spacing w:line="240" w:lineRule="auto"/>
              <w:ind w:firstLine="0"/>
              <w:jc w:val="left"/>
              <w:rPr>
                <w:sz w:val="24"/>
                <w:szCs w:val="24"/>
                <w:lang w:val="en-US"/>
              </w:rPr>
            </w:pP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EA2D3A" w:rsidRPr="00CB273E" w:rsidRDefault="00EA2D3A" w:rsidP="005022D4">
            <w:pPr>
              <w:spacing w:line="240" w:lineRule="auto"/>
              <w:ind w:firstLine="0"/>
              <w:jc w:val="center"/>
              <w:rPr>
                <w:sz w:val="24"/>
                <w:szCs w:val="24"/>
              </w:rPr>
            </w:pPr>
            <w:r w:rsidRPr="00CB273E">
              <w:rPr>
                <w:sz w:val="24"/>
                <w:szCs w:val="24"/>
              </w:rPr>
              <w:t xml:space="preserve">8 </w:t>
            </w:r>
            <w:r w:rsidRPr="00CB273E">
              <w:rPr>
                <w:sz w:val="24"/>
                <w:szCs w:val="24"/>
              </w:rPr>
              <w:fldChar w:fldCharType="begin">
                <w:ffData>
                  <w:name w:val="Флажок42"/>
                  <w:enabled/>
                  <w:calcOnExit w:val="0"/>
                  <w:checkBox>
                    <w:size w:val="20"/>
                    <w:default w:val="0"/>
                  </w:checkBox>
                </w:ffData>
              </w:fldChar>
            </w:r>
            <w:r w:rsidRPr="00CB273E">
              <w:rPr>
                <w:sz w:val="24"/>
                <w:szCs w:val="24"/>
              </w:rPr>
              <w:instrText xml:space="preserve"> FORMCHECKBOX </w:instrText>
            </w:r>
            <w:r w:rsidR="00034DA1">
              <w:rPr>
                <w:sz w:val="24"/>
                <w:szCs w:val="24"/>
              </w:rPr>
            </w:r>
            <w:r w:rsidR="00034DA1">
              <w:rPr>
                <w:sz w:val="24"/>
                <w:szCs w:val="24"/>
              </w:rPr>
              <w:fldChar w:fldCharType="separate"/>
            </w:r>
            <w:r w:rsidRPr="00CB273E">
              <w:rPr>
                <w:sz w:val="24"/>
                <w:szCs w:val="24"/>
              </w:rPr>
              <w:fldChar w:fldCharType="end"/>
            </w:r>
          </w:p>
        </w:tc>
      </w:tr>
      <w:tr w:rsidR="00EA2D3A" w:rsidRPr="00CB273E" w:rsidTr="00EA2D3A">
        <w:trPr>
          <w:gridAfter w:val="1"/>
          <w:wAfter w:w="28" w:type="dxa"/>
        </w:trPr>
        <w:tc>
          <w:tcPr>
            <w:tcW w:w="709" w:type="dxa"/>
            <w:vMerge w:val="restart"/>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firstLine="0"/>
              <w:jc w:val="center"/>
              <w:rPr>
                <w:bCs/>
                <w:iCs/>
                <w:sz w:val="24"/>
                <w:szCs w:val="24"/>
                <w:lang w:val="en-US"/>
              </w:rPr>
            </w:pPr>
            <w:r>
              <w:rPr>
                <w:bCs/>
                <w:iCs/>
                <w:sz w:val="24"/>
                <w:szCs w:val="24"/>
                <w:lang w:val="en-US"/>
              </w:rPr>
              <w:t>4</w:t>
            </w:r>
            <w:r w:rsidRPr="00CB273E">
              <w:rPr>
                <w:bCs/>
                <w:iCs/>
                <w:sz w:val="24"/>
                <w:szCs w:val="24"/>
              </w:rPr>
              <w:t>.</w:t>
            </w:r>
            <w:r w:rsidRPr="00CB273E">
              <w:rPr>
                <w:bCs/>
                <w:iCs/>
                <w:sz w:val="24"/>
                <w:szCs w:val="24"/>
                <w:lang w:val="en-US"/>
              </w:rPr>
              <w:t>4</w:t>
            </w:r>
          </w:p>
          <w:p w:rsidR="00EA2D3A" w:rsidRPr="00CB273E" w:rsidRDefault="00EA2D3A" w:rsidP="005022D4">
            <w:pPr>
              <w:spacing w:line="240" w:lineRule="auto"/>
              <w:ind w:firstLine="0"/>
              <w:jc w:val="center"/>
              <w:rPr>
                <w:bCs/>
                <w:iCs/>
                <w:sz w:val="24"/>
                <w:szCs w:val="24"/>
              </w:rPr>
            </w:pPr>
            <w:r w:rsidRPr="00CB273E">
              <w:rPr>
                <w:bCs/>
                <w:iCs/>
                <w:sz w:val="24"/>
                <w:szCs w:val="24"/>
              </w:rPr>
              <w:t>(14)</w:t>
            </w:r>
          </w:p>
        </w:tc>
        <w:tc>
          <w:tcPr>
            <w:tcW w:w="3402" w:type="dxa"/>
            <w:gridSpan w:val="8"/>
            <w:vMerge w:val="restart"/>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right="-82" w:firstLine="0"/>
              <w:jc w:val="left"/>
              <w:rPr>
                <w:sz w:val="24"/>
                <w:szCs w:val="24"/>
                <w:u w:val="single"/>
              </w:rPr>
            </w:pPr>
            <w:r w:rsidRPr="00CB273E">
              <w:rPr>
                <w:sz w:val="24"/>
                <w:szCs w:val="24"/>
              </w:rPr>
              <w:t xml:space="preserve">Гілочки передостаннього і останнього порядків: основне забарвлення </w:t>
            </w:r>
            <w:r w:rsidRPr="00CB273E">
              <w:rPr>
                <w:sz w:val="24"/>
                <w:szCs w:val="24"/>
                <w:u w:val="single"/>
              </w:rPr>
              <w:t>верхнього</w:t>
            </w:r>
            <w:r w:rsidRPr="00CB273E">
              <w:rPr>
                <w:sz w:val="24"/>
                <w:szCs w:val="24"/>
              </w:rPr>
              <w:t xml:space="preserve"> боку </w:t>
            </w:r>
            <w:r w:rsidRPr="00CB273E">
              <w:rPr>
                <w:sz w:val="24"/>
                <w:szCs w:val="24"/>
                <w:u w:val="single"/>
              </w:rPr>
              <w:t>влітку</w:t>
            </w:r>
          </w:p>
          <w:p w:rsidR="00EA2D3A" w:rsidRPr="00CB273E" w:rsidRDefault="00EA2D3A" w:rsidP="005022D4">
            <w:pPr>
              <w:spacing w:line="240" w:lineRule="auto"/>
              <w:ind w:firstLine="0"/>
              <w:jc w:val="left"/>
              <w:rPr>
                <w:bCs/>
                <w:iCs/>
                <w:lang w:val="en-US"/>
              </w:rPr>
            </w:pPr>
            <w:r w:rsidRPr="00CB273E">
              <w:rPr>
                <w:sz w:val="20"/>
                <w:szCs w:val="20"/>
                <w:lang w:val="en-US"/>
              </w:rPr>
              <w:t xml:space="preserve">Branchlets of penultimate and last order: main color of </w:t>
            </w:r>
            <w:r w:rsidRPr="00CB273E">
              <w:rPr>
                <w:sz w:val="20"/>
                <w:szCs w:val="20"/>
                <w:u w:val="single"/>
                <w:lang w:val="en-US"/>
              </w:rPr>
              <w:t>upper</w:t>
            </w:r>
            <w:r w:rsidRPr="00CB273E">
              <w:rPr>
                <w:sz w:val="20"/>
                <w:szCs w:val="20"/>
                <w:lang w:val="en-US"/>
              </w:rPr>
              <w:t xml:space="preserve"> side in </w:t>
            </w:r>
            <w:r w:rsidRPr="00CB273E">
              <w:rPr>
                <w:sz w:val="20"/>
                <w:szCs w:val="20"/>
                <w:u w:val="single"/>
                <w:lang w:val="en-US"/>
              </w:rPr>
              <w:t>summer</w:t>
            </w:r>
          </w:p>
        </w:tc>
        <w:tc>
          <w:tcPr>
            <w:tcW w:w="2693" w:type="dxa"/>
            <w:gridSpan w:val="5"/>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right="-56" w:firstLine="0"/>
              <w:jc w:val="left"/>
              <w:rPr>
                <w:sz w:val="24"/>
                <w:szCs w:val="24"/>
                <w:lang w:val="en-US"/>
              </w:rPr>
            </w:pPr>
            <w:r w:rsidRPr="00CB273E">
              <w:rPr>
                <w:sz w:val="24"/>
                <w:szCs w:val="24"/>
              </w:rPr>
              <w:t>світло-зелене</w:t>
            </w:r>
          </w:p>
          <w:p w:rsidR="00EA2D3A" w:rsidRPr="00CB273E" w:rsidRDefault="00EA2D3A" w:rsidP="005022D4">
            <w:pPr>
              <w:spacing w:line="240" w:lineRule="auto"/>
              <w:ind w:right="-56" w:firstLine="0"/>
              <w:jc w:val="left"/>
              <w:rPr>
                <w:sz w:val="20"/>
                <w:szCs w:val="20"/>
                <w:lang w:val="en-US"/>
              </w:rPr>
            </w:pPr>
            <w:r w:rsidRPr="00CB273E">
              <w:rPr>
                <w:sz w:val="20"/>
                <w:szCs w:val="20"/>
                <w:lang w:val="en-US"/>
              </w:rPr>
              <w:t>light green</w:t>
            </w:r>
          </w:p>
        </w:tc>
        <w:tc>
          <w:tcPr>
            <w:tcW w:w="2410" w:type="dxa"/>
            <w:gridSpan w:val="3"/>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right="-171" w:firstLine="0"/>
              <w:rPr>
                <w:sz w:val="24"/>
                <w:szCs w:val="24"/>
              </w:rPr>
            </w:pPr>
            <w:r w:rsidRPr="00CB273E">
              <w:rPr>
                <w:sz w:val="24"/>
                <w:szCs w:val="24"/>
                <w:lang w:val="en-US"/>
              </w:rPr>
              <w:t>Sieboldii</w:t>
            </w:r>
          </w:p>
        </w:tc>
        <w:tc>
          <w:tcPr>
            <w:tcW w:w="964" w:type="dxa"/>
            <w:gridSpan w:val="5"/>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firstLine="0"/>
              <w:jc w:val="center"/>
              <w:rPr>
                <w:sz w:val="24"/>
                <w:szCs w:val="24"/>
              </w:rPr>
            </w:pPr>
            <w:r w:rsidRPr="00CB273E">
              <w:rPr>
                <w:sz w:val="24"/>
                <w:szCs w:val="24"/>
              </w:rPr>
              <w:t xml:space="preserve">1 </w:t>
            </w:r>
            <w:r w:rsidRPr="00CB273E">
              <w:rPr>
                <w:sz w:val="24"/>
                <w:szCs w:val="24"/>
              </w:rPr>
              <w:fldChar w:fldCharType="begin">
                <w:ffData>
                  <w:name w:val="Флажок42"/>
                  <w:enabled/>
                  <w:calcOnExit w:val="0"/>
                  <w:checkBox>
                    <w:size w:val="20"/>
                    <w:default w:val="0"/>
                  </w:checkBox>
                </w:ffData>
              </w:fldChar>
            </w:r>
            <w:r w:rsidRPr="00CB273E">
              <w:rPr>
                <w:sz w:val="24"/>
                <w:szCs w:val="24"/>
              </w:rPr>
              <w:instrText xml:space="preserve"> FORMCHECKBOX </w:instrText>
            </w:r>
            <w:r w:rsidR="00034DA1">
              <w:rPr>
                <w:sz w:val="24"/>
                <w:szCs w:val="24"/>
              </w:rPr>
            </w:r>
            <w:r w:rsidR="00034DA1">
              <w:rPr>
                <w:sz w:val="24"/>
                <w:szCs w:val="24"/>
              </w:rPr>
              <w:fldChar w:fldCharType="separate"/>
            </w:r>
            <w:r w:rsidRPr="00CB273E">
              <w:rPr>
                <w:sz w:val="24"/>
                <w:szCs w:val="24"/>
              </w:rPr>
              <w:fldChar w:fldCharType="end"/>
            </w:r>
          </w:p>
        </w:tc>
      </w:tr>
      <w:tr w:rsidR="00EA2D3A" w:rsidRPr="00CB273E" w:rsidTr="00EA2D3A">
        <w:trPr>
          <w:gridAfter w:val="1"/>
          <w:wAfter w:w="28" w:type="dxa"/>
        </w:trPr>
        <w:tc>
          <w:tcPr>
            <w:tcW w:w="709" w:type="dxa"/>
            <w:vMerge/>
            <w:tcBorders>
              <w:left w:val="single" w:sz="4" w:space="0" w:color="auto"/>
              <w:right w:val="single" w:sz="4" w:space="0" w:color="auto"/>
            </w:tcBorders>
            <w:shd w:val="clear" w:color="auto" w:fill="auto"/>
          </w:tcPr>
          <w:p w:rsidR="00EA2D3A" w:rsidRPr="00CB273E" w:rsidRDefault="00EA2D3A" w:rsidP="005022D4">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EA2D3A" w:rsidRPr="00CB273E" w:rsidRDefault="00EA2D3A" w:rsidP="005022D4">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right="-56" w:firstLine="0"/>
              <w:jc w:val="left"/>
              <w:rPr>
                <w:sz w:val="24"/>
                <w:szCs w:val="24"/>
                <w:lang w:val="en-US"/>
              </w:rPr>
            </w:pPr>
            <w:r w:rsidRPr="00CB273E">
              <w:rPr>
                <w:sz w:val="24"/>
                <w:szCs w:val="24"/>
              </w:rPr>
              <w:t>зелене</w:t>
            </w:r>
          </w:p>
          <w:p w:rsidR="00EA2D3A" w:rsidRPr="00CB273E" w:rsidRDefault="00EA2D3A" w:rsidP="005022D4">
            <w:pPr>
              <w:spacing w:line="240" w:lineRule="auto"/>
              <w:ind w:right="-171" w:firstLine="0"/>
              <w:jc w:val="left"/>
            </w:pPr>
            <w:r w:rsidRPr="00CB273E">
              <w:rPr>
                <w:sz w:val="20"/>
                <w:szCs w:val="20"/>
              </w:rPr>
              <w:t>green</w:t>
            </w:r>
          </w:p>
        </w:tc>
        <w:tc>
          <w:tcPr>
            <w:tcW w:w="2410" w:type="dxa"/>
            <w:gridSpan w:val="3"/>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firstLine="0"/>
              <w:jc w:val="left"/>
              <w:rPr>
                <w:sz w:val="24"/>
                <w:szCs w:val="24"/>
                <w:lang w:val="en-US"/>
              </w:rPr>
            </w:pPr>
            <w:r w:rsidRPr="00CB273E">
              <w:rPr>
                <w:sz w:val="24"/>
                <w:szCs w:val="24"/>
                <w:lang w:val="en-US"/>
              </w:rPr>
              <w:t>Stricta</w:t>
            </w:r>
          </w:p>
        </w:tc>
        <w:tc>
          <w:tcPr>
            <w:tcW w:w="964" w:type="dxa"/>
            <w:gridSpan w:val="5"/>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firstLine="0"/>
              <w:jc w:val="center"/>
              <w:rPr>
                <w:sz w:val="24"/>
                <w:szCs w:val="24"/>
              </w:rPr>
            </w:pPr>
            <w:r w:rsidRPr="00CB273E">
              <w:rPr>
                <w:sz w:val="24"/>
                <w:szCs w:val="24"/>
              </w:rPr>
              <w:t xml:space="preserve">2 </w:t>
            </w:r>
            <w:r w:rsidRPr="00CB273E">
              <w:rPr>
                <w:sz w:val="24"/>
                <w:szCs w:val="24"/>
              </w:rPr>
              <w:fldChar w:fldCharType="begin">
                <w:ffData>
                  <w:name w:val="Флажок42"/>
                  <w:enabled/>
                  <w:calcOnExit w:val="0"/>
                  <w:checkBox>
                    <w:size w:val="20"/>
                    <w:default w:val="0"/>
                  </w:checkBox>
                </w:ffData>
              </w:fldChar>
            </w:r>
            <w:r w:rsidRPr="00CB273E">
              <w:rPr>
                <w:sz w:val="24"/>
                <w:szCs w:val="24"/>
              </w:rPr>
              <w:instrText xml:space="preserve"> FORMCHECKBOX </w:instrText>
            </w:r>
            <w:r w:rsidR="00034DA1">
              <w:rPr>
                <w:sz w:val="24"/>
                <w:szCs w:val="24"/>
              </w:rPr>
            </w:r>
            <w:r w:rsidR="00034DA1">
              <w:rPr>
                <w:sz w:val="24"/>
                <w:szCs w:val="24"/>
              </w:rPr>
              <w:fldChar w:fldCharType="separate"/>
            </w:r>
            <w:r w:rsidRPr="00CB273E">
              <w:rPr>
                <w:sz w:val="24"/>
                <w:szCs w:val="24"/>
              </w:rPr>
              <w:fldChar w:fldCharType="end"/>
            </w:r>
          </w:p>
        </w:tc>
      </w:tr>
      <w:tr w:rsidR="00EA2D3A" w:rsidRPr="00CB273E" w:rsidTr="00EA2D3A">
        <w:trPr>
          <w:gridAfter w:val="1"/>
          <w:wAfter w:w="28" w:type="dxa"/>
        </w:trPr>
        <w:tc>
          <w:tcPr>
            <w:tcW w:w="709" w:type="dxa"/>
            <w:vMerge/>
            <w:tcBorders>
              <w:left w:val="single" w:sz="4" w:space="0" w:color="auto"/>
              <w:right w:val="single" w:sz="4" w:space="0" w:color="auto"/>
            </w:tcBorders>
            <w:shd w:val="clear" w:color="auto" w:fill="auto"/>
          </w:tcPr>
          <w:p w:rsidR="00EA2D3A" w:rsidRPr="00CB273E" w:rsidRDefault="00EA2D3A" w:rsidP="005022D4">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EA2D3A" w:rsidRPr="00CB273E" w:rsidRDefault="00EA2D3A" w:rsidP="005022D4">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right="-56" w:firstLine="0"/>
              <w:jc w:val="left"/>
              <w:rPr>
                <w:sz w:val="24"/>
                <w:szCs w:val="24"/>
                <w:lang w:val="en-US"/>
              </w:rPr>
            </w:pPr>
            <w:r w:rsidRPr="00CB273E">
              <w:rPr>
                <w:sz w:val="24"/>
                <w:szCs w:val="24"/>
              </w:rPr>
              <w:t>жовто-зелене</w:t>
            </w:r>
          </w:p>
          <w:p w:rsidR="00EA2D3A" w:rsidRPr="00CB273E" w:rsidRDefault="00EA2D3A" w:rsidP="005022D4">
            <w:pPr>
              <w:spacing w:line="240" w:lineRule="auto"/>
              <w:ind w:right="-171" w:firstLine="0"/>
              <w:jc w:val="left"/>
            </w:pPr>
            <w:r w:rsidRPr="00CB273E">
              <w:rPr>
                <w:sz w:val="20"/>
                <w:szCs w:val="20"/>
              </w:rPr>
              <w:t>yellow</w:t>
            </w:r>
            <w:r w:rsidRPr="00CB273E">
              <w:rPr>
                <w:sz w:val="20"/>
                <w:szCs w:val="20"/>
                <w:lang w:val="en-US"/>
              </w:rPr>
              <w:t xml:space="preserve"> </w:t>
            </w:r>
            <w:r w:rsidRPr="00CB273E">
              <w:rPr>
                <w:sz w:val="20"/>
                <w:szCs w:val="20"/>
              </w:rPr>
              <w:t>green</w:t>
            </w:r>
          </w:p>
        </w:tc>
        <w:tc>
          <w:tcPr>
            <w:tcW w:w="2410" w:type="dxa"/>
            <w:gridSpan w:val="3"/>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firstLine="0"/>
              <w:jc w:val="left"/>
              <w:rPr>
                <w:sz w:val="24"/>
                <w:szCs w:val="24"/>
                <w:lang w:val="en-US"/>
              </w:rPr>
            </w:pPr>
            <w:r w:rsidRPr="00CB273E">
              <w:rPr>
                <w:sz w:val="24"/>
                <w:szCs w:val="24"/>
                <w:lang w:val="en-US"/>
              </w:rPr>
              <w:t>Pyramidalis aurea</w:t>
            </w:r>
          </w:p>
        </w:tc>
        <w:tc>
          <w:tcPr>
            <w:tcW w:w="964" w:type="dxa"/>
            <w:gridSpan w:val="5"/>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firstLine="0"/>
              <w:jc w:val="center"/>
              <w:rPr>
                <w:sz w:val="24"/>
                <w:szCs w:val="24"/>
              </w:rPr>
            </w:pPr>
            <w:r w:rsidRPr="00CB273E">
              <w:rPr>
                <w:sz w:val="24"/>
                <w:szCs w:val="24"/>
              </w:rPr>
              <w:t xml:space="preserve">3 </w:t>
            </w:r>
            <w:r w:rsidRPr="00CB273E">
              <w:rPr>
                <w:sz w:val="24"/>
                <w:szCs w:val="24"/>
              </w:rPr>
              <w:fldChar w:fldCharType="begin">
                <w:ffData>
                  <w:name w:val="Флажок42"/>
                  <w:enabled/>
                  <w:calcOnExit w:val="0"/>
                  <w:checkBox>
                    <w:size w:val="20"/>
                    <w:default w:val="0"/>
                  </w:checkBox>
                </w:ffData>
              </w:fldChar>
            </w:r>
            <w:r w:rsidRPr="00CB273E">
              <w:rPr>
                <w:sz w:val="24"/>
                <w:szCs w:val="24"/>
              </w:rPr>
              <w:instrText xml:space="preserve"> FORMCHECKBOX </w:instrText>
            </w:r>
            <w:r w:rsidR="00034DA1">
              <w:rPr>
                <w:sz w:val="24"/>
                <w:szCs w:val="24"/>
              </w:rPr>
            </w:r>
            <w:r w:rsidR="00034DA1">
              <w:rPr>
                <w:sz w:val="24"/>
                <w:szCs w:val="24"/>
              </w:rPr>
              <w:fldChar w:fldCharType="separate"/>
            </w:r>
            <w:r w:rsidRPr="00CB273E">
              <w:rPr>
                <w:sz w:val="24"/>
                <w:szCs w:val="24"/>
              </w:rPr>
              <w:fldChar w:fldCharType="end"/>
            </w:r>
          </w:p>
        </w:tc>
      </w:tr>
      <w:tr w:rsidR="00EA2D3A" w:rsidRPr="00CB273E" w:rsidTr="00EA2D3A">
        <w:trPr>
          <w:gridAfter w:val="1"/>
          <w:wAfter w:w="28" w:type="dxa"/>
        </w:trPr>
        <w:tc>
          <w:tcPr>
            <w:tcW w:w="709" w:type="dxa"/>
            <w:vMerge/>
            <w:tcBorders>
              <w:left w:val="single" w:sz="4" w:space="0" w:color="auto"/>
              <w:right w:val="single" w:sz="4" w:space="0" w:color="auto"/>
            </w:tcBorders>
            <w:shd w:val="clear" w:color="auto" w:fill="auto"/>
          </w:tcPr>
          <w:p w:rsidR="00EA2D3A" w:rsidRPr="00CB273E" w:rsidRDefault="00EA2D3A" w:rsidP="005022D4">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EA2D3A" w:rsidRPr="00CB273E" w:rsidRDefault="00EA2D3A" w:rsidP="005022D4">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right="-56" w:firstLine="0"/>
              <w:jc w:val="left"/>
              <w:rPr>
                <w:sz w:val="24"/>
                <w:szCs w:val="24"/>
                <w:lang w:val="en-US"/>
              </w:rPr>
            </w:pPr>
            <w:r w:rsidRPr="00CB273E">
              <w:rPr>
                <w:sz w:val="24"/>
                <w:szCs w:val="24"/>
              </w:rPr>
              <w:t>світло-жовте</w:t>
            </w:r>
          </w:p>
          <w:p w:rsidR="00EA2D3A" w:rsidRPr="00CB273E" w:rsidRDefault="00EA2D3A" w:rsidP="005022D4">
            <w:pPr>
              <w:spacing w:line="240" w:lineRule="auto"/>
              <w:ind w:right="-171" w:firstLine="0"/>
              <w:jc w:val="left"/>
            </w:pPr>
            <w:r w:rsidRPr="00CB273E">
              <w:rPr>
                <w:sz w:val="20"/>
                <w:szCs w:val="20"/>
              </w:rPr>
              <w:t>light yellow</w:t>
            </w:r>
          </w:p>
        </w:tc>
        <w:tc>
          <w:tcPr>
            <w:tcW w:w="2410" w:type="dxa"/>
            <w:gridSpan w:val="3"/>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firstLine="0"/>
              <w:jc w:val="left"/>
              <w:rPr>
                <w:sz w:val="24"/>
                <w:szCs w:val="24"/>
                <w:lang w:val="en-US"/>
              </w:rPr>
            </w:pPr>
          </w:p>
        </w:tc>
        <w:tc>
          <w:tcPr>
            <w:tcW w:w="964" w:type="dxa"/>
            <w:gridSpan w:val="5"/>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firstLine="0"/>
              <w:jc w:val="center"/>
              <w:rPr>
                <w:sz w:val="24"/>
                <w:szCs w:val="24"/>
              </w:rPr>
            </w:pPr>
            <w:r w:rsidRPr="00CB273E">
              <w:rPr>
                <w:sz w:val="24"/>
                <w:szCs w:val="24"/>
              </w:rPr>
              <w:t xml:space="preserve">4 </w:t>
            </w:r>
            <w:r w:rsidRPr="00CB273E">
              <w:rPr>
                <w:sz w:val="24"/>
                <w:szCs w:val="24"/>
              </w:rPr>
              <w:fldChar w:fldCharType="begin">
                <w:ffData>
                  <w:name w:val="Флажок42"/>
                  <w:enabled/>
                  <w:calcOnExit w:val="0"/>
                  <w:checkBox>
                    <w:size w:val="20"/>
                    <w:default w:val="0"/>
                  </w:checkBox>
                </w:ffData>
              </w:fldChar>
            </w:r>
            <w:r w:rsidRPr="00CB273E">
              <w:rPr>
                <w:sz w:val="24"/>
                <w:szCs w:val="24"/>
              </w:rPr>
              <w:instrText xml:space="preserve"> FORMCHECKBOX </w:instrText>
            </w:r>
            <w:r w:rsidR="00034DA1">
              <w:rPr>
                <w:sz w:val="24"/>
                <w:szCs w:val="24"/>
              </w:rPr>
            </w:r>
            <w:r w:rsidR="00034DA1">
              <w:rPr>
                <w:sz w:val="24"/>
                <w:szCs w:val="24"/>
              </w:rPr>
              <w:fldChar w:fldCharType="separate"/>
            </w:r>
            <w:r w:rsidRPr="00CB273E">
              <w:rPr>
                <w:sz w:val="24"/>
                <w:szCs w:val="24"/>
              </w:rPr>
              <w:fldChar w:fldCharType="end"/>
            </w:r>
          </w:p>
        </w:tc>
      </w:tr>
      <w:tr w:rsidR="00EA2D3A" w:rsidRPr="00CB273E" w:rsidTr="00EA2D3A">
        <w:trPr>
          <w:gridAfter w:val="1"/>
          <w:wAfter w:w="28" w:type="dxa"/>
        </w:trPr>
        <w:tc>
          <w:tcPr>
            <w:tcW w:w="709" w:type="dxa"/>
            <w:vMerge/>
            <w:tcBorders>
              <w:left w:val="single" w:sz="4" w:space="0" w:color="auto"/>
              <w:right w:val="single" w:sz="4" w:space="0" w:color="auto"/>
            </w:tcBorders>
            <w:shd w:val="clear" w:color="auto" w:fill="auto"/>
          </w:tcPr>
          <w:p w:rsidR="00EA2D3A" w:rsidRPr="00CB273E" w:rsidRDefault="00EA2D3A" w:rsidP="005022D4">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EA2D3A" w:rsidRPr="00CB273E" w:rsidRDefault="00EA2D3A" w:rsidP="005022D4">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right="-56" w:firstLine="0"/>
              <w:jc w:val="left"/>
              <w:rPr>
                <w:sz w:val="24"/>
                <w:szCs w:val="24"/>
                <w:lang w:val="en-US"/>
              </w:rPr>
            </w:pPr>
            <w:r w:rsidRPr="00CB273E">
              <w:rPr>
                <w:sz w:val="24"/>
                <w:szCs w:val="24"/>
              </w:rPr>
              <w:t>жовте</w:t>
            </w:r>
          </w:p>
          <w:p w:rsidR="00EA2D3A" w:rsidRPr="00CB273E" w:rsidRDefault="00EA2D3A" w:rsidP="005022D4">
            <w:pPr>
              <w:spacing w:line="240" w:lineRule="auto"/>
              <w:ind w:right="-171" w:firstLine="0"/>
              <w:jc w:val="left"/>
            </w:pPr>
            <w:r w:rsidRPr="00CB273E">
              <w:rPr>
                <w:sz w:val="18"/>
                <w:szCs w:val="18"/>
              </w:rPr>
              <w:t>yellow</w:t>
            </w:r>
          </w:p>
        </w:tc>
        <w:tc>
          <w:tcPr>
            <w:tcW w:w="2410" w:type="dxa"/>
            <w:gridSpan w:val="3"/>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firstLine="0"/>
              <w:jc w:val="left"/>
              <w:rPr>
                <w:sz w:val="24"/>
                <w:szCs w:val="24"/>
                <w:lang w:val="en-US"/>
              </w:rPr>
            </w:pPr>
          </w:p>
        </w:tc>
        <w:tc>
          <w:tcPr>
            <w:tcW w:w="964" w:type="dxa"/>
            <w:gridSpan w:val="5"/>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firstLine="0"/>
              <w:jc w:val="center"/>
              <w:rPr>
                <w:sz w:val="24"/>
                <w:szCs w:val="24"/>
              </w:rPr>
            </w:pPr>
            <w:r w:rsidRPr="00CB273E">
              <w:rPr>
                <w:sz w:val="24"/>
                <w:szCs w:val="24"/>
              </w:rPr>
              <w:t xml:space="preserve">5 </w:t>
            </w:r>
            <w:r w:rsidRPr="00CB273E">
              <w:rPr>
                <w:sz w:val="24"/>
                <w:szCs w:val="24"/>
              </w:rPr>
              <w:fldChar w:fldCharType="begin">
                <w:ffData>
                  <w:name w:val="Флажок42"/>
                  <w:enabled/>
                  <w:calcOnExit w:val="0"/>
                  <w:checkBox>
                    <w:size w:val="20"/>
                    <w:default w:val="0"/>
                  </w:checkBox>
                </w:ffData>
              </w:fldChar>
            </w:r>
            <w:r w:rsidRPr="00CB273E">
              <w:rPr>
                <w:sz w:val="24"/>
                <w:szCs w:val="24"/>
              </w:rPr>
              <w:instrText xml:space="preserve"> FORMCHECKBOX </w:instrText>
            </w:r>
            <w:r w:rsidR="00034DA1">
              <w:rPr>
                <w:sz w:val="24"/>
                <w:szCs w:val="24"/>
              </w:rPr>
            </w:r>
            <w:r w:rsidR="00034DA1">
              <w:rPr>
                <w:sz w:val="24"/>
                <w:szCs w:val="24"/>
              </w:rPr>
              <w:fldChar w:fldCharType="separate"/>
            </w:r>
            <w:r w:rsidRPr="00CB273E">
              <w:rPr>
                <w:sz w:val="24"/>
                <w:szCs w:val="24"/>
              </w:rPr>
              <w:fldChar w:fldCharType="end"/>
            </w:r>
          </w:p>
        </w:tc>
      </w:tr>
      <w:tr w:rsidR="00EA2D3A" w:rsidRPr="00CB273E" w:rsidTr="00EA2D3A">
        <w:trPr>
          <w:gridAfter w:val="1"/>
          <w:wAfter w:w="28" w:type="dxa"/>
        </w:trPr>
        <w:tc>
          <w:tcPr>
            <w:tcW w:w="709" w:type="dxa"/>
            <w:vMerge/>
            <w:tcBorders>
              <w:left w:val="single" w:sz="4" w:space="0" w:color="auto"/>
              <w:right w:val="single" w:sz="4" w:space="0" w:color="auto"/>
            </w:tcBorders>
            <w:shd w:val="clear" w:color="auto" w:fill="auto"/>
          </w:tcPr>
          <w:p w:rsidR="00EA2D3A" w:rsidRPr="00CB273E" w:rsidRDefault="00EA2D3A" w:rsidP="005022D4">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EA2D3A" w:rsidRPr="00CB273E" w:rsidRDefault="00EA2D3A" w:rsidP="005022D4">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right="-56" w:firstLine="0"/>
              <w:jc w:val="left"/>
              <w:rPr>
                <w:sz w:val="24"/>
                <w:szCs w:val="24"/>
                <w:lang w:val="en-US"/>
              </w:rPr>
            </w:pPr>
            <w:r w:rsidRPr="00CB273E">
              <w:rPr>
                <w:sz w:val="24"/>
                <w:szCs w:val="24"/>
              </w:rPr>
              <w:t>бронзове</w:t>
            </w:r>
          </w:p>
          <w:p w:rsidR="00EA2D3A" w:rsidRPr="00CB273E" w:rsidRDefault="00EA2D3A" w:rsidP="005022D4">
            <w:pPr>
              <w:spacing w:line="240" w:lineRule="auto"/>
              <w:ind w:right="-171" w:firstLine="0"/>
              <w:jc w:val="left"/>
            </w:pPr>
            <w:r w:rsidRPr="00CB273E">
              <w:rPr>
                <w:sz w:val="20"/>
                <w:szCs w:val="20"/>
              </w:rPr>
              <w:t>bronze</w:t>
            </w:r>
          </w:p>
        </w:tc>
        <w:tc>
          <w:tcPr>
            <w:tcW w:w="2410" w:type="dxa"/>
            <w:gridSpan w:val="3"/>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firstLine="0"/>
              <w:jc w:val="left"/>
              <w:rPr>
                <w:sz w:val="24"/>
                <w:szCs w:val="24"/>
                <w:lang w:val="en-US"/>
              </w:rPr>
            </w:pPr>
          </w:p>
        </w:tc>
        <w:tc>
          <w:tcPr>
            <w:tcW w:w="964" w:type="dxa"/>
            <w:gridSpan w:val="5"/>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firstLine="0"/>
              <w:jc w:val="center"/>
              <w:rPr>
                <w:sz w:val="24"/>
                <w:szCs w:val="24"/>
              </w:rPr>
            </w:pPr>
            <w:r w:rsidRPr="00CB273E">
              <w:rPr>
                <w:sz w:val="24"/>
                <w:szCs w:val="24"/>
              </w:rPr>
              <w:t xml:space="preserve">6 </w:t>
            </w:r>
            <w:r w:rsidRPr="00CB273E">
              <w:rPr>
                <w:sz w:val="24"/>
                <w:szCs w:val="24"/>
              </w:rPr>
              <w:fldChar w:fldCharType="begin">
                <w:ffData>
                  <w:name w:val="Флажок42"/>
                  <w:enabled/>
                  <w:calcOnExit w:val="0"/>
                  <w:checkBox>
                    <w:size w:val="20"/>
                    <w:default w:val="0"/>
                  </w:checkBox>
                </w:ffData>
              </w:fldChar>
            </w:r>
            <w:r w:rsidRPr="00CB273E">
              <w:rPr>
                <w:sz w:val="24"/>
                <w:szCs w:val="24"/>
              </w:rPr>
              <w:instrText xml:space="preserve"> FORMCHECKBOX </w:instrText>
            </w:r>
            <w:r w:rsidR="00034DA1">
              <w:rPr>
                <w:sz w:val="24"/>
                <w:szCs w:val="24"/>
              </w:rPr>
            </w:r>
            <w:r w:rsidR="00034DA1">
              <w:rPr>
                <w:sz w:val="24"/>
                <w:szCs w:val="24"/>
              </w:rPr>
              <w:fldChar w:fldCharType="separate"/>
            </w:r>
            <w:r w:rsidRPr="00CB273E">
              <w:rPr>
                <w:sz w:val="24"/>
                <w:szCs w:val="24"/>
              </w:rPr>
              <w:fldChar w:fldCharType="end"/>
            </w:r>
          </w:p>
        </w:tc>
      </w:tr>
      <w:tr w:rsidR="00EA2D3A" w:rsidRPr="00CB273E" w:rsidTr="00EA2D3A">
        <w:trPr>
          <w:gridAfter w:val="1"/>
          <w:wAfter w:w="28" w:type="dxa"/>
        </w:trPr>
        <w:tc>
          <w:tcPr>
            <w:tcW w:w="709" w:type="dxa"/>
            <w:vMerge/>
            <w:tcBorders>
              <w:left w:val="single" w:sz="4" w:space="0" w:color="auto"/>
              <w:right w:val="single" w:sz="4" w:space="0" w:color="auto"/>
            </w:tcBorders>
            <w:shd w:val="clear" w:color="auto" w:fill="auto"/>
          </w:tcPr>
          <w:p w:rsidR="00EA2D3A" w:rsidRPr="00CB273E" w:rsidRDefault="00EA2D3A" w:rsidP="005022D4">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EA2D3A" w:rsidRPr="00CB273E" w:rsidRDefault="00EA2D3A" w:rsidP="005022D4">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right="-56" w:firstLine="0"/>
              <w:jc w:val="left"/>
              <w:rPr>
                <w:sz w:val="24"/>
                <w:szCs w:val="24"/>
                <w:lang w:val="en-US"/>
              </w:rPr>
            </w:pPr>
            <w:r w:rsidRPr="00CB273E">
              <w:rPr>
                <w:sz w:val="24"/>
                <w:szCs w:val="24"/>
              </w:rPr>
              <w:t>бронзово-зелене</w:t>
            </w:r>
          </w:p>
          <w:p w:rsidR="00EA2D3A" w:rsidRPr="00CB273E" w:rsidRDefault="00EA2D3A" w:rsidP="005022D4">
            <w:pPr>
              <w:spacing w:line="240" w:lineRule="auto"/>
              <w:ind w:right="-171" w:firstLine="0"/>
              <w:jc w:val="left"/>
            </w:pPr>
            <w:r w:rsidRPr="00CB273E">
              <w:rPr>
                <w:sz w:val="20"/>
                <w:szCs w:val="20"/>
              </w:rPr>
              <w:t>bronze green</w:t>
            </w:r>
          </w:p>
        </w:tc>
        <w:tc>
          <w:tcPr>
            <w:tcW w:w="2410" w:type="dxa"/>
            <w:gridSpan w:val="3"/>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firstLine="0"/>
              <w:jc w:val="left"/>
              <w:rPr>
                <w:sz w:val="24"/>
                <w:szCs w:val="24"/>
                <w:lang w:val="en-US"/>
              </w:rPr>
            </w:pPr>
          </w:p>
        </w:tc>
        <w:tc>
          <w:tcPr>
            <w:tcW w:w="964" w:type="dxa"/>
            <w:gridSpan w:val="5"/>
            <w:tcBorders>
              <w:top w:val="single" w:sz="4" w:space="0" w:color="auto"/>
              <w:left w:val="single" w:sz="4" w:space="0" w:color="auto"/>
              <w:right w:val="single" w:sz="4" w:space="0" w:color="auto"/>
            </w:tcBorders>
            <w:shd w:val="clear" w:color="auto" w:fill="auto"/>
          </w:tcPr>
          <w:p w:rsidR="00EA2D3A" w:rsidRPr="00CB273E" w:rsidRDefault="00EA2D3A" w:rsidP="005022D4">
            <w:pPr>
              <w:spacing w:line="240" w:lineRule="auto"/>
              <w:ind w:firstLine="0"/>
              <w:jc w:val="center"/>
              <w:rPr>
                <w:sz w:val="24"/>
                <w:szCs w:val="24"/>
              </w:rPr>
            </w:pPr>
            <w:r w:rsidRPr="00CB273E">
              <w:rPr>
                <w:sz w:val="24"/>
                <w:szCs w:val="24"/>
              </w:rPr>
              <w:t xml:space="preserve">7 </w:t>
            </w:r>
            <w:r w:rsidRPr="00CB273E">
              <w:rPr>
                <w:sz w:val="24"/>
                <w:szCs w:val="24"/>
              </w:rPr>
              <w:fldChar w:fldCharType="begin">
                <w:ffData>
                  <w:name w:val="Флажок42"/>
                  <w:enabled/>
                  <w:calcOnExit w:val="0"/>
                  <w:checkBox>
                    <w:size w:val="20"/>
                    <w:default w:val="0"/>
                  </w:checkBox>
                </w:ffData>
              </w:fldChar>
            </w:r>
            <w:r w:rsidRPr="00CB273E">
              <w:rPr>
                <w:sz w:val="24"/>
                <w:szCs w:val="24"/>
              </w:rPr>
              <w:instrText xml:space="preserve"> FORMCHECKBOX </w:instrText>
            </w:r>
            <w:r w:rsidR="00034DA1">
              <w:rPr>
                <w:sz w:val="24"/>
                <w:szCs w:val="24"/>
              </w:rPr>
            </w:r>
            <w:r w:rsidR="00034DA1">
              <w:rPr>
                <w:sz w:val="24"/>
                <w:szCs w:val="24"/>
              </w:rPr>
              <w:fldChar w:fldCharType="separate"/>
            </w:r>
            <w:r w:rsidRPr="00CB273E">
              <w:rPr>
                <w:sz w:val="24"/>
                <w:szCs w:val="24"/>
              </w:rPr>
              <w:fldChar w:fldCharType="end"/>
            </w:r>
          </w:p>
        </w:tc>
      </w:tr>
      <w:tr w:rsidR="00EA2D3A" w:rsidRPr="00CB273E" w:rsidTr="00EA2D3A">
        <w:trPr>
          <w:gridAfter w:val="1"/>
          <w:wAfter w:w="28" w:type="dxa"/>
        </w:trPr>
        <w:tc>
          <w:tcPr>
            <w:tcW w:w="709" w:type="dxa"/>
            <w:vMerge/>
            <w:tcBorders>
              <w:left w:val="single" w:sz="4" w:space="0" w:color="auto"/>
              <w:bottom w:val="single" w:sz="4" w:space="0" w:color="auto"/>
              <w:right w:val="single" w:sz="4" w:space="0" w:color="auto"/>
            </w:tcBorders>
            <w:shd w:val="clear" w:color="auto" w:fill="auto"/>
          </w:tcPr>
          <w:p w:rsidR="00EA2D3A" w:rsidRPr="00CB273E" w:rsidRDefault="00EA2D3A" w:rsidP="005022D4">
            <w:pPr>
              <w:tabs>
                <w:tab w:val="left" w:pos="709"/>
              </w:tabs>
              <w:spacing w:line="240" w:lineRule="auto"/>
              <w:ind w:firstLine="0"/>
              <w:jc w:val="left"/>
              <w:rPr>
                <w:b/>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EA2D3A" w:rsidRPr="00CB273E" w:rsidRDefault="00EA2D3A" w:rsidP="005022D4">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EA2D3A" w:rsidRPr="00CB273E" w:rsidRDefault="00EA2D3A" w:rsidP="005022D4">
            <w:pPr>
              <w:spacing w:line="240" w:lineRule="auto"/>
              <w:ind w:right="-171" w:firstLine="0"/>
              <w:jc w:val="left"/>
              <w:rPr>
                <w:sz w:val="24"/>
                <w:szCs w:val="24"/>
                <w:lang w:val="en-US"/>
              </w:rPr>
            </w:pPr>
            <w:r w:rsidRPr="00CB273E">
              <w:rPr>
                <w:sz w:val="24"/>
                <w:szCs w:val="24"/>
              </w:rPr>
              <w:t>сіро-зелене</w:t>
            </w:r>
          </w:p>
          <w:p w:rsidR="00EA2D3A" w:rsidRPr="00CB273E" w:rsidRDefault="00EA2D3A" w:rsidP="005022D4">
            <w:pPr>
              <w:spacing w:line="240" w:lineRule="auto"/>
              <w:ind w:right="-171" w:firstLine="0"/>
              <w:jc w:val="left"/>
            </w:pPr>
            <w:r w:rsidRPr="00CB273E">
              <w:rPr>
                <w:sz w:val="20"/>
                <w:szCs w:val="20"/>
              </w:rPr>
              <w:t>grey green</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tcPr>
          <w:p w:rsidR="00EA2D3A" w:rsidRPr="00CB273E" w:rsidRDefault="00EA2D3A" w:rsidP="005022D4">
            <w:pPr>
              <w:spacing w:line="240" w:lineRule="auto"/>
              <w:ind w:firstLine="0"/>
              <w:jc w:val="left"/>
              <w:rPr>
                <w:sz w:val="24"/>
                <w:szCs w:val="24"/>
                <w:lang w:val="en-US"/>
              </w:rPr>
            </w:pPr>
          </w:p>
        </w:tc>
        <w:tc>
          <w:tcPr>
            <w:tcW w:w="964" w:type="dxa"/>
            <w:gridSpan w:val="5"/>
            <w:tcBorders>
              <w:top w:val="single" w:sz="4" w:space="0" w:color="auto"/>
              <w:left w:val="single" w:sz="4" w:space="0" w:color="auto"/>
              <w:bottom w:val="single" w:sz="4" w:space="0" w:color="auto"/>
              <w:right w:val="single" w:sz="4" w:space="0" w:color="auto"/>
            </w:tcBorders>
            <w:shd w:val="clear" w:color="auto" w:fill="auto"/>
          </w:tcPr>
          <w:p w:rsidR="00EA2D3A" w:rsidRPr="00CB273E" w:rsidRDefault="00EA2D3A" w:rsidP="005022D4">
            <w:pPr>
              <w:spacing w:line="240" w:lineRule="auto"/>
              <w:ind w:firstLine="0"/>
              <w:jc w:val="center"/>
              <w:rPr>
                <w:sz w:val="24"/>
                <w:szCs w:val="24"/>
              </w:rPr>
            </w:pPr>
            <w:r w:rsidRPr="00CB273E">
              <w:rPr>
                <w:sz w:val="24"/>
                <w:szCs w:val="24"/>
              </w:rPr>
              <w:t xml:space="preserve">8 </w:t>
            </w:r>
            <w:r w:rsidRPr="00CB273E">
              <w:rPr>
                <w:sz w:val="24"/>
                <w:szCs w:val="24"/>
              </w:rPr>
              <w:fldChar w:fldCharType="begin">
                <w:ffData>
                  <w:name w:val="Флажок42"/>
                  <w:enabled/>
                  <w:calcOnExit w:val="0"/>
                  <w:checkBox>
                    <w:size w:val="20"/>
                    <w:default w:val="0"/>
                  </w:checkBox>
                </w:ffData>
              </w:fldChar>
            </w:r>
            <w:r w:rsidRPr="00CB273E">
              <w:rPr>
                <w:sz w:val="24"/>
                <w:szCs w:val="24"/>
              </w:rPr>
              <w:instrText xml:space="preserve"> FORMCHECKBOX </w:instrText>
            </w:r>
            <w:r w:rsidR="00034DA1">
              <w:rPr>
                <w:sz w:val="24"/>
                <w:szCs w:val="24"/>
              </w:rPr>
            </w:r>
            <w:r w:rsidR="00034DA1">
              <w:rPr>
                <w:sz w:val="24"/>
                <w:szCs w:val="24"/>
              </w:rPr>
              <w:fldChar w:fldCharType="separate"/>
            </w:r>
            <w:r w:rsidRPr="00CB273E">
              <w:rPr>
                <w:sz w:val="24"/>
                <w:szCs w:val="24"/>
              </w:rPr>
              <w:fldChar w:fldCharType="end"/>
            </w:r>
          </w:p>
        </w:tc>
      </w:tr>
      <w:tr w:rsidR="00A33D18" w:rsidRPr="00A82864" w:rsidTr="00EA2D3A">
        <w:trPr>
          <w:gridAfter w:val="1"/>
          <w:wAfter w:w="28" w:type="dxa"/>
        </w:trPr>
        <w:tc>
          <w:tcPr>
            <w:tcW w:w="10173"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034DA1" w:rsidTr="00EA2D3A">
        <w:trPr>
          <w:gridAfter w:val="1"/>
          <w:wAfter w:w="28" w:type="dxa"/>
        </w:trPr>
        <w:tc>
          <w:tcPr>
            <w:tcW w:w="10173" w:type="dxa"/>
            <w:gridSpan w:val="22"/>
            <w:tcBorders>
              <w:top w:val="nil"/>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5</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034DA1" w:rsidTr="00EA2D3A">
        <w:trPr>
          <w:gridAfter w:val="1"/>
          <w:wAfter w:w="28" w:type="dxa"/>
        </w:trPr>
        <w:tc>
          <w:tcPr>
            <w:tcW w:w="10173" w:type="dxa"/>
            <w:gridSpan w:val="22"/>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034DA1" w:rsidTr="00EA2D3A">
        <w:trPr>
          <w:gridAfter w:val="1"/>
          <w:wAfter w:w="28" w:type="dxa"/>
        </w:trPr>
        <w:tc>
          <w:tcPr>
            <w:tcW w:w="10173"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034DA1" w:rsidTr="00EA2D3A">
        <w:trPr>
          <w:gridAfter w:val="1"/>
          <w:wAfter w:w="28" w:type="dxa"/>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EA2D3A">
        <w:trPr>
          <w:gridAfter w:val="1"/>
          <w:wAfter w:w="28" w:type="dxa"/>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A2D3A">
        <w:trPr>
          <w:gridAfter w:val="1"/>
          <w:wAfter w:w="28" w:type="dxa"/>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A2D3A">
        <w:trPr>
          <w:gridAfter w:val="1"/>
          <w:wAfter w:w="28" w:type="dxa"/>
        </w:trPr>
        <w:tc>
          <w:tcPr>
            <w:tcW w:w="10173"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EA2D3A">
        <w:trPr>
          <w:gridAfter w:val="1"/>
          <w:wAfter w:w="28" w:type="dxa"/>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49"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A2D3A">
        <w:trPr>
          <w:gridAfter w:val="1"/>
          <w:wAfter w:w="28" w:type="dxa"/>
          <w:trHeight w:val="74"/>
        </w:trPr>
        <w:tc>
          <w:tcPr>
            <w:tcW w:w="10173"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034DA1" w:rsidTr="00EA2D3A">
        <w:trPr>
          <w:gridAfter w:val="1"/>
          <w:wAfter w:w="28" w:type="dxa"/>
          <w:trHeight w:val="74"/>
        </w:trPr>
        <w:tc>
          <w:tcPr>
            <w:tcW w:w="10173"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034DA1" w:rsidTr="00EA2D3A">
        <w:trPr>
          <w:gridAfter w:val="1"/>
          <w:wAfter w:w="28" w:type="dxa"/>
          <w:trHeight w:val="74"/>
        </w:trPr>
        <w:tc>
          <w:tcPr>
            <w:tcW w:w="10173"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EA2D3A">
        <w:trPr>
          <w:gridAfter w:val="1"/>
          <w:wAfter w:w="28" w:type="dxa"/>
          <w:trHeight w:val="74"/>
        </w:trPr>
        <w:tc>
          <w:tcPr>
            <w:tcW w:w="10173"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034DA1">
              <w:rPr>
                <w:b/>
                <w:sz w:val="24"/>
                <w:szCs w:val="24"/>
              </w:rPr>
            </w:r>
            <w:r w:rsidR="00034DA1">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034DA1">
              <w:rPr>
                <w:b/>
                <w:sz w:val="24"/>
                <w:szCs w:val="24"/>
              </w:rPr>
            </w:r>
            <w:r w:rsidR="00034DA1">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EA2D3A">
        <w:trPr>
          <w:gridAfter w:val="1"/>
          <w:wAfter w:w="28" w:type="dxa"/>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99"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034DA1" w:rsidTr="00EA2D3A">
        <w:trPr>
          <w:gridAfter w:val="1"/>
          <w:wAfter w:w="28" w:type="dxa"/>
          <w:trHeight w:val="74"/>
        </w:trPr>
        <w:tc>
          <w:tcPr>
            <w:tcW w:w="10173"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EA2D3A">
        <w:trPr>
          <w:gridAfter w:val="1"/>
          <w:wAfter w:w="28" w:type="dxa"/>
          <w:trHeight w:val="74"/>
        </w:trPr>
        <w:tc>
          <w:tcPr>
            <w:tcW w:w="10173"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034DA1">
              <w:rPr>
                <w:b/>
                <w:sz w:val="24"/>
                <w:szCs w:val="24"/>
              </w:rPr>
            </w:r>
            <w:r w:rsidR="00034DA1">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034DA1">
              <w:rPr>
                <w:b/>
                <w:sz w:val="24"/>
                <w:szCs w:val="24"/>
              </w:rPr>
            </w:r>
            <w:r w:rsidR="00034DA1">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EA2D3A">
        <w:trPr>
          <w:gridAfter w:val="1"/>
          <w:wAfter w:w="28" w:type="dxa"/>
          <w:trHeight w:val="74"/>
        </w:trPr>
        <w:tc>
          <w:tcPr>
            <w:tcW w:w="3775"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lastRenderedPageBreak/>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99"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034DA1" w:rsidTr="00EA2D3A">
        <w:trPr>
          <w:gridAfter w:val="1"/>
          <w:wAfter w:w="28" w:type="dxa"/>
          <w:trHeight w:val="462"/>
        </w:trPr>
        <w:tc>
          <w:tcPr>
            <w:tcW w:w="10173"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EA2D3A">
        <w:trPr>
          <w:gridAfter w:val="1"/>
          <w:wAfter w:w="28" w:type="dxa"/>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170"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A2D3A">
        <w:trPr>
          <w:gridAfter w:val="1"/>
          <w:wAfter w:w="28" w:type="dxa"/>
          <w:trHeight w:val="427"/>
        </w:trPr>
        <w:tc>
          <w:tcPr>
            <w:tcW w:w="10173"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A2D3A">
        <w:trPr>
          <w:gridAfter w:val="1"/>
          <w:wAfter w:w="28" w:type="dxa"/>
          <w:trHeight w:val="1784"/>
        </w:trPr>
        <w:tc>
          <w:tcPr>
            <w:tcW w:w="10173"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034DA1">
              <w:rPr>
                <w:sz w:val="24"/>
                <w:szCs w:val="24"/>
                <w:lang w:val="uk-UA" w:eastAsia="uk-UA"/>
              </w:rPr>
            </w:r>
            <w:r w:rsidR="00034DA1">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034DA1">
              <w:rPr>
                <w:sz w:val="24"/>
                <w:szCs w:val="24"/>
                <w:lang w:val="uk-UA" w:eastAsia="uk-UA"/>
              </w:rPr>
            </w:r>
            <w:r w:rsidR="00034DA1">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034DA1">
              <w:rPr>
                <w:sz w:val="24"/>
                <w:szCs w:val="24"/>
                <w:lang w:val="uk-UA" w:eastAsia="uk-UA"/>
              </w:rPr>
            </w:r>
            <w:r w:rsidR="00034DA1">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034DA1">
              <w:rPr>
                <w:sz w:val="24"/>
                <w:szCs w:val="24"/>
                <w:lang w:val="uk-UA" w:eastAsia="uk-UA"/>
              </w:rPr>
            </w:r>
            <w:r w:rsidR="00034DA1">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034DA1">
              <w:rPr>
                <w:sz w:val="24"/>
                <w:szCs w:val="24"/>
                <w:lang w:val="uk-UA" w:eastAsia="uk-UA"/>
              </w:rPr>
            </w:r>
            <w:r w:rsidR="00034DA1">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034DA1">
              <w:rPr>
                <w:sz w:val="24"/>
                <w:szCs w:val="24"/>
                <w:lang w:val="uk-UA" w:eastAsia="uk-UA"/>
              </w:rPr>
            </w:r>
            <w:r w:rsidR="00034DA1">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034DA1">
              <w:rPr>
                <w:sz w:val="24"/>
                <w:szCs w:val="24"/>
                <w:lang w:val="uk-UA" w:eastAsia="uk-UA"/>
              </w:rPr>
            </w:r>
            <w:r w:rsidR="00034DA1">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034DA1">
              <w:rPr>
                <w:sz w:val="24"/>
                <w:szCs w:val="24"/>
                <w:lang w:val="uk-UA" w:eastAsia="uk-UA"/>
              </w:rPr>
            </w:r>
            <w:r w:rsidR="00034DA1">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034DA1">
              <w:rPr>
                <w:b/>
                <w:sz w:val="24"/>
                <w:szCs w:val="24"/>
                <w:lang w:val="uk-UA" w:eastAsia="uk-UA"/>
              </w:rPr>
            </w:r>
            <w:r w:rsidR="00034DA1">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034DA1">
              <w:rPr>
                <w:b/>
                <w:sz w:val="24"/>
                <w:szCs w:val="24"/>
                <w:lang w:val="uk-UA" w:eastAsia="uk-UA"/>
              </w:rPr>
            </w:r>
            <w:r w:rsidR="00034DA1">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lang w:val="uk-UA" w:eastAsia="uk-UA"/>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lastRenderedPageBreak/>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034DA1">
              <w:rPr>
                <w:b/>
                <w:sz w:val="24"/>
                <w:szCs w:val="24"/>
              </w:rPr>
            </w:r>
            <w:r w:rsidR="00034DA1">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034DA1">
              <w:rPr>
                <w:b/>
                <w:sz w:val="24"/>
                <w:szCs w:val="24"/>
              </w:rPr>
            </w:r>
            <w:r w:rsidR="00034DA1">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034DA1">
              <w:rPr>
                <w:b/>
                <w:sz w:val="24"/>
                <w:szCs w:val="24"/>
              </w:rPr>
            </w:r>
            <w:r w:rsidR="00034DA1">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034DA1">
              <w:rPr>
                <w:b/>
                <w:sz w:val="24"/>
                <w:szCs w:val="24"/>
              </w:rPr>
            </w:r>
            <w:r w:rsidR="00034DA1">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034DA1">
              <w:rPr>
                <w:b/>
                <w:sz w:val="24"/>
                <w:szCs w:val="24"/>
              </w:rPr>
            </w:r>
            <w:r w:rsidR="00034DA1">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034DA1">
              <w:rPr>
                <w:b/>
                <w:sz w:val="24"/>
                <w:szCs w:val="24"/>
              </w:rPr>
            </w:r>
            <w:r w:rsidR="00034DA1">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034DA1">
              <w:rPr>
                <w:b/>
                <w:sz w:val="24"/>
                <w:szCs w:val="24"/>
              </w:rPr>
            </w:r>
            <w:r w:rsidR="00034DA1">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034DA1">
              <w:rPr>
                <w:b/>
                <w:sz w:val="24"/>
                <w:szCs w:val="24"/>
              </w:rPr>
            </w:r>
            <w:r w:rsidR="00034DA1">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A2D3A">
        <w:trPr>
          <w:gridAfter w:val="1"/>
          <w:wAfter w:w="28" w:type="dxa"/>
          <w:trHeight w:val="1458"/>
        </w:trPr>
        <w:tc>
          <w:tcPr>
            <w:tcW w:w="10173"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034DA1">
              <w:rPr>
                <w:b/>
                <w:sz w:val="24"/>
                <w:szCs w:val="24"/>
              </w:rPr>
            </w:r>
            <w:r w:rsidR="00034DA1">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EA2D3A">
        <w:trPr>
          <w:gridAfter w:val="1"/>
          <w:wAfter w:w="28" w:type="dxa"/>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A2D3A">
        <w:trPr>
          <w:gridAfter w:val="1"/>
          <w:wAfter w:w="28" w:type="dxa"/>
        </w:trPr>
        <w:tc>
          <w:tcPr>
            <w:tcW w:w="10173"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034DA1">
              <w:rPr>
                <w:b/>
                <w:sz w:val="24"/>
                <w:szCs w:val="24"/>
              </w:rPr>
            </w:r>
            <w:r w:rsidR="00034DA1">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EA2D3A">
        <w:trPr>
          <w:gridAfter w:val="1"/>
          <w:wAfter w:w="28" w:type="dxa"/>
        </w:trPr>
        <w:tc>
          <w:tcPr>
            <w:tcW w:w="10173"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034DA1" w:rsidTr="00EA2D3A">
        <w:trPr>
          <w:gridAfter w:val="1"/>
          <w:wAfter w:w="28" w:type="dxa"/>
        </w:trPr>
        <w:tc>
          <w:tcPr>
            <w:tcW w:w="10173"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034DA1" w:rsidTr="00EA2D3A">
        <w:trPr>
          <w:gridAfter w:val="1"/>
          <w:wAfter w:w="28" w:type="dxa"/>
        </w:trPr>
        <w:tc>
          <w:tcPr>
            <w:tcW w:w="10173"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A2D3A">
        <w:trPr>
          <w:gridAfter w:val="1"/>
          <w:wAfter w:w="28" w:type="dxa"/>
        </w:trPr>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EA2D3A">
        <w:trPr>
          <w:gridAfter w:val="1"/>
          <w:wAfter w:w="28" w:type="dxa"/>
        </w:trPr>
        <w:tc>
          <w:tcPr>
            <w:tcW w:w="10173"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A2D3A">
        <w:trPr>
          <w:gridAfter w:val="1"/>
          <w:wAfter w:w="28" w:type="dxa"/>
        </w:trPr>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EA2D3A">
        <w:trPr>
          <w:gridAfter w:val="1"/>
          <w:wAfter w:w="28" w:type="dxa"/>
          <w:trHeight w:val="241"/>
        </w:trPr>
        <w:tc>
          <w:tcPr>
            <w:tcW w:w="10173"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034DA1"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034DA1">
              <w:rPr>
                <w:sz w:val="20"/>
                <w:szCs w:val="20"/>
              </w:rPr>
            </w:r>
            <w:r w:rsidR="00034DA1">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034DA1">
              <w:rPr>
                <w:b/>
                <w:sz w:val="20"/>
                <w:szCs w:val="20"/>
              </w:rPr>
            </w:r>
            <w:r w:rsidR="00034DA1">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034DA1">
              <w:rPr>
                <w:b/>
                <w:sz w:val="20"/>
                <w:szCs w:val="20"/>
              </w:rPr>
            </w:r>
            <w:r w:rsidR="00034DA1">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034DA1">
              <w:rPr>
                <w:b/>
                <w:sz w:val="20"/>
                <w:szCs w:val="20"/>
              </w:rPr>
            </w:r>
            <w:r w:rsidR="00034DA1">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034DA1"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034DA1">
              <w:rPr>
                <w:b/>
                <w:sz w:val="20"/>
                <w:szCs w:val="20"/>
              </w:rPr>
            </w:r>
            <w:r w:rsidR="00034DA1">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EA2D3A">
        <w:trPr>
          <w:trHeight w:val="186"/>
        </w:trPr>
        <w:tc>
          <w:tcPr>
            <w:tcW w:w="5315" w:type="dxa"/>
            <w:gridSpan w:val="9"/>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EA2D3A">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lastRenderedPageBreak/>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034DA1">
              <w:rPr>
                <w:b/>
                <w:sz w:val="20"/>
                <w:szCs w:val="20"/>
              </w:rPr>
            </w:r>
            <w:r w:rsidR="00034DA1">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034DA1"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034DA1"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034DA1">
              <w:rPr>
                <w:b/>
                <w:sz w:val="20"/>
                <w:szCs w:val="20"/>
              </w:rPr>
            </w:r>
            <w:r w:rsidR="00034DA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034DA1">
              <w:rPr>
                <w:b/>
                <w:sz w:val="20"/>
                <w:szCs w:val="20"/>
              </w:rPr>
            </w:r>
            <w:r w:rsidR="00034DA1">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034DA1">
              <w:rPr>
                <w:b/>
                <w:sz w:val="20"/>
                <w:szCs w:val="20"/>
              </w:rPr>
            </w:r>
            <w:r w:rsidR="00034DA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034DA1">
              <w:rPr>
                <w:b/>
                <w:sz w:val="20"/>
                <w:szCs w:val="20"/>
              </w:rPr>
            </w:r>
            <w:r w:rsidR="00034DA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034DA1">
              <w:rPr>
                <w:b/>
                <w:sz w:val="20"/>
                <w:szCs w:val="20"/>
              </w:rPr>
            </w:r>
            <w:r w:rsidR="00034DA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034DA1"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034DA1">
              <w:rPr>
                <w:b/>
                <w:sz w:val="20"/>
                <w:szCs w:val="20"/>
              </w:rPr>
            </w:r>
            <w:r w:rsidR="00034DA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034DA1">
              <w:rPr>
                <w:b/>
                <w:sz w:val="20"/>
                <w:szCs w:val="20"/>
              </w:rPr>
            </w:r>
            <w:r w:rsidR="00034DA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034DA1"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034DA1">
              <w:rPr>
                <w:b/>
                <w:sz w:val="20"/>
                <w:szCs w:val="20"/>
              </w:rPr>
            </w:r>
            <w:r w:rsidR="00034DA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034DA1">
              <w:rPr>
                <w:b/>
                <w:sz w:val="20"/>
                <w:szCs w:val="20"/>
              </w:rPr>
            </w:r>
            <w:r w:rsidR="00034DA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034DA1">
              <w:rPr>
                <w:b/>
                <w:sz w:val="20"/>
                <w:szCs w:val="20"/>
              </w:rPr>
            </w:r>
            <w:r w:rsidR="00034DA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034DA1"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034DA1"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9"/>
      <w:headerReference w:type="default" r:id="rId10"/>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886" w:rsidRDefault="00586886">
      <w:pPr>
        <w:spacing w:line="240" w:lineRule="auto"/>
      </w:pPr>
      <w:r>
        <w:separator/>
      </w:r>
    </w:p>
  </w:endnote>
  <w:endnote w:type="continuationSeparator" w:id="0">
    <w:p w:rsidR="00586886" w:rsidRDefault="005868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886" w:rsidRDefault="00586886">
      <w:pPr>
        <w:spacing w:line="240" w:lineRule="auto"/>
      </w:pPr>
      <w:r>
        <w:separator/>
      </w:r>
    </w:p>
  </w:footnote>
  <w:footnote w:type="continuationSeparator" w:id="0">
    <w:p w:rsidR="00586886" w:rsidRDefault="0058688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034DA1">
          <w:rPr>
            <w:noProof/>
          </w:rPr>
          <w:t>5</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fCnIvyl36FyQQgxNn6xNmC832B4=" w:salt="Swc0n9mDUzcHXPmzWu80JQ=="/>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4DA1"/>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20D7"/>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86886"/>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1AF3"/>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2D3A"/>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Normal (Web)" w:uiPriority="99"/>
    <w:lsdException w:name="HTML Preformatted" w:uiPriority="99"/>
    <w:lsdException w:name="Balloon Text" w:uiPriority="99"/>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Normal (Web)" w:uiPriority="99"/>
    <w:lsdException w:name="HTML Preformatted" w:uiPriority="99"/>
    <w:lsdException w:name="Balloon Text" w:uiPriority="99"/>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8F331-97F5-46BC-94F8-7416CF530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9640</Words>
  <Characters>5496</Characters>
  <Application>Microsoft Office Word</Application>
  <DocSecurity>0</DocSecurity>
  <Lines>45</Lines>
  <Paragraphs>30</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15106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Сергей</cp:lastModifiedBy>
  <cp:revision>4</cp:revision>
  <cp:lastPrinted>2023-09-18T07:06:00Z</cp:lastPrinted>
  <dcterms:created xsi:type="dcterms:W3CDTF">2023-11-28T14:54:00Z</dcterms:created>
  <dcterms:modified xsi:type="dcterms:W3CDTF">2023-12-17T22:05:00Z</dcterms:modified>
</cp:coreProperties>
</file>